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EB" w:rsidRDefault="003564E3" w:rsidP="003564E3">
      <w:pPr>
        <w:pStyle w:val="Geenafstand"/>
        <w:jc w:val="both"/>
        <w:rPr>
          <w:i/>
        </w:rPr>
      </w:pPr>
      <w:r w:rsidRPr="003A3BB5">
        <w:rPr>
          <w:i/>
        </w:rPr>
        <w:t xml:space="preserve">Ben je graag </w:t>
      </w:r>
      <w:r>
        <w:rPr>
          <w:i/>
        </w:rPr>
        <w:t>op een actieve manier</w:t>
      </w:r>
      <w:r w:rsidRPr="003A3BB5">
        <w:rPr>
          <w:i/>
        </w:rPr>
        <w:t xml:space="preserve"> bezig met de o</w:t>
      </w:r>
      <w:r>
        <w:rPr>
          <w:i/>
        </w:rPr>
        <w:t>ntwikkeling</w:t>
      </w:r>
      <w:r w:rsidR="00415BE5">
        <w:rPr>
          <w:i/>
        </w:rPr>
        <w:t xml:space="preserve"> en begeleiding </w:t>
      </w:r>
    </w:p>
    <w:p w:rsidR="003564E3" w:rsidRPr="003A3BB5" w:rsidRDefault="00905DEB" w:rsidP="003564E3">
      <w:pPr>
        <w:pStyle w:val="Geenafstand"/>
        <w:jc w:val="both"/>
        <w:rPr>
          <w:i/>
        </w:rPr>
      </w:pPr>
      <w:r>
        <w:rPr>
          <w:noProof/>
        </w:rPr>
        <mc:AlternateContent>
          <mc:Choice Requires="wps">
            <w:drawing>
              <wp:anchor distT="0" distB="0" distL="228600" distR="228600" simplePos="0" relativeHeight="251659264" behindDoc="0" locked="0" layoutInCell="1" allowOverlap="1">
                <wp:simplePos x="0" y="0"/>
                <wp:positionH relativeFrom="margin">
                  <wp:posOffset>4629150</wp:posOffset>
                </wp:positionH>
                <wp:positionV relativeFrom="margin">
                  <wp:posOffset>177165</wp:posOffset>
                </wp:positionV>
                <wp:extent cx="2016760" cy="5878195"/>
                <wp:effectExtent l="19050" t="0" r="2540" b="0"/>
                <wp:wrapSquare wrapText="bothSides"/>
                <wp:docPr id="2"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878195"/>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een dagbesteding volgen, logeeropvang voor kinderen tot 18 jaar, een gezinshuis en begeleid wonen.</w:t>
                            </w:r>
                          </w:p>
                          <w:p w:rsidR="00F6610F" w:rsidRPr="00F6610F" w:rsidRDefault="00F6610F" w:rsidP="00F6610F">
                            <w:pPr>
                              <w:pStyle w:val="Geenafstand"/>
                              <w:rPr>
                                <w:i/>
                              </w:rPr>
                            </w:pPr>
                          </w:p>
                          <w:p w:rsidR="00F6610F" w:rsidRPr="00F6610F" w:rsidRDefault="00F6610F" w:rsidP="00F6610F">
                            <w:pPr>
                              <w:pStyle w:val="Normaalweb"/>
                              <w:shd w:val="clear" w:color="auto" w:fill="FFFFFF"/>
                              <w:rPr>
                                <w:rFonts w:asciiTheme="minorHAnsi" w:hAnsiTheme="minorHAnsi"/>
                                <w:i/>
                              </w:rPr>
                            </w:pPr>
                            <w:proofErr w:type="spellStart"/>
                            <w:r w:rsidRPr="00F6610F">
                              <w:rPr>
                                <w:rFonts w:asciiTheme="minorHAnsi" w:hAnsiTheme="minorHAnsi"/>
                                <w:i/>
                              </w:rPr>
                              <w:t>Repect</w:t>
                            </w:r>
                            <w:proofErr w:type="spellEnd"/>
                            <w:r w:rsidRPr="00F6610F">
                              <w:rPr>
                                <w:rFonts w:asciiTheme="minorHAnsi" w:hAnsiTheme="minorHAnsi"/>
                                <w:i/>
                              </w:rPr>
                              <w:t>, veiligheid, openheid en eerlijkheid, hulpvaardigheid, waardering en liefde dienen een grondhouding te zijn voor iedereen die werkt en woont op de zorgboerderij.</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1" o:spid="_x0000_s1026" type="#_x0000_t202" style="position:absolute;left:0;text-align:left;margin-left:364.5pt;margin-top:13.95pt;width:158.8pt;height:462.8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" fillcolor="white [3212]" stroked="f" strokeweight=".5pt">
                <v:shadow on="t" color="#c0504d [3205]" origin=".5" offset="-1.5pt,0"/>
                <v:textbox inset="18pt,10.8pt,0,10.8pt">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een dagbesteding volgen, logeeropvang voor kinderen tot 18 jaar, een gezinshuis en begeleid wonen.</w:t>
                      </w:r>
                    </w:p>
                    <w:p w:rsidR="00F6610F" w:rsidRPr="00F6610F" w:rsidRDefault="00F6610F" w:rsidP="00F6610F">
                      <w:pPr>
                        <w:pStyle w:val="Geenafstand"/>
                        <w:rPr>
                          <w:i/>
                        </w:rPr>
                      </w:pPr>
                    </w:p>
                    <w:p w:rsidR="00F6610F" w:rsidRPr="00F6610F" w:rsidRDefault="00F6610F" w:rsidP="00F6610F">
                      <w:pPr>
                        <w:pStyle w:val="Normaalweb"/>
                        <w:shd w:val="clear" w:color="auto" w:fill="FFFFFF"/>
                        <w:rPr>
                          <w:rFonts w:asciiTheme="minorHAnsi" w:hAnsiTheme="minorHAnsi"/>
                          <w:i/>
                        </w:rPr>
                      </w:pPr>
                      <w:proofErr w:type="spellStart"/>
                      <w:r w:rsidRPr="00F6610F">
                        <w:rPr>
                          <w:rFonts w:asciiTheme="minorHAnsi" w:hAnsiTheme="minorHAnsi"/>
                          <w:i/>
                        </w:rPr>
                        <w:t>Repect</w:t>
                      </w:r>
                      <w:proofErr w:type="spellEnd"/>
                      <w:r w:rsidRPr="00F6610F">
                        <w:rPr>
                          <w:rFonts w:asciiTheme="minorHAnsi" w:hAnsiTheme="minorHAnsi"/>
                          <w:i/>
                        </w:rPr>
                        <w:t>, veiligheid, openheid en eerlijkheid, hulpvaardigheid, waardering en liefde dienen een grondhouding te zijn voor iedereen die werkt en woont op de zorgboerderij.</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v:textbox>
                <w10:wrap type="square" anchorx="margin" anchory="margin"/>
              </v:shape>
            </w:pict>
          </mc:Fallback>
        </mc:AlternateContent>
      </w:r>
      <w:r w:rsidR="003564E3">
        <w:rPr>
          <w:i/>
        </w:rPr>
        <w:t>van kinderen</w:t>
      </w:r>
      <w:r w:rsidR="00415BE5">
        <w:rPr>
          <w:i/>
        </w:rPr>
        <w:t xml:space="preserve"> die </w:t>
      </w:r>
      <w:r>
        <w:rPr>
          <w:i/>
        </w:rPr>
        <w:t>‘</w:t>
      </w:r>
      <w:r w:rsidR="003A6A1D">
        <w:rPr>
          <w:i/>
        </w:rPr>
        <w:t>jouw</w:t>
      </w:r>
      <w:r>
        <w:rPr>
          <w:i/>
        </w:rPr>
        <w:t>’</w:t>
      </w:r>
      <w:r w:rsidR="003A6A1D">
        <w:rPr>
          <w:i/>
        </w:rPr>
        <w:t xml:space="preserve"> </w:t>
      </w:r>
      <w:r w:rsidR="00415BE5">
        <w:rPr>
          <w:i/>
        </w:rPr>
        <w:t>extra aandacht verdienen? Dan zij wij, als team</w:t>
      </w:r>
      <w:r w:rsidR="003A6A1D">
        <w:rPr>
          <w:i/>
        </w:rPr>
        <w:t>,</w:t>
      </w:r>
      <w:r w:rsidR="00415BE5">
        <w:rPr>
          <w:i/>
        </w:rPr>
        <w:t xml:space="preserve"> op zoek naar jou.</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Wat houdt het werk in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De activiteitenbegeleider begeleidt tijdens de dagbesteding kinderen tussen de 4 en 18 jaar die verstandelijk en/of psychosociaal beperkt zijn. Wij kijken bij de groeps- en individuele begeleiding naar de mogelijkheden in plaats van de beperkingen van deze kinderen.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Verantwoordelijkheden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Draagt verantwoordelijkheid voor de groep kinderen en voor het verloop van de dag;</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Neemt regie over bijzondere situaties en zorgt ervoor dat problemen zorgvuldig opgelost worden;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Begeleidt de uitvoering van activiteiten en opdrachten en ziet toe op de naleving van huisregels;</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Creëert een sfeer binnen de groep waarin de kinderen zich veilig voelen;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Stimuleert en motiveert kinderen de eigen mogelijkheden te ontdekken en initiatieven te nemen;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Werkt actief en methodisch aan de zorgdoelen van kinderen;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Zorgt dat kinderen en ouders voldoende geïnformeerd zijn over het verloop van de dag;</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Zorgt voor een goede samenwerking tussen de collega’s;</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Woont de vergaderingen bij en geeft daar de benodigde input;</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Voert ondersteunende (bijv. huishoudelijke) werkzaamheden uit;</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Voert evaluatiegesprekken en stelt zorgplannen op.</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Wij vragen: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Een minimaal afgeronde relevante MBO niveau 4 (SPW/MZ);</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Bereidheid om je te verdiepen in de Triple-P methode;</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Goed kunnen samenwerken;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In staat zijn om kinderen op een positieve manier te motiveren en te stimuleren;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Creativiteit en beschikken over een goed improvisatievermogen;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Beschikken over goede mondelinge en schriftelijke vaardigheden;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Stressbestendig en flexibel zijn.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Wat bieden wij jou:</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 xml:space="preserve">Wij, van Flevozon, bieden jou een uitdagende baan waarbinnen veel ruimte is voor eigen inbreng. Je werkt samen met een team enthousiaste jonge mensen bij een organisatie die volop in beweging is. Deze functie is ingeschaald op functiegroep 35 (cao Gehandicaptenzorg). Jij kan bij ons minimaal </w:t>
      </w:r>
      <w:r w:rsidR="00C53145">
        <w:rPr>
          <w:rFonts w:eastAsia="Times New Roman" w:cs="Arial"/>
          <w:color w:val="000000"/>
        </w:rPr>
        <w:t>15-</w:t>
      </w:r>
      <w:r w:rsidRPr="00386EA3">
        <w:rPr>
          <w:rFonts w:eastAsia="Times New Roman" w:cs="Arial"/>
          <w:color w:val="000000"/>
        </w:rPr>
        <w:t xml:space="preserve">20 uur per week werken, waarbij we ook vragen dat je af en toe in het weekend komt werken. Mocht je flexibel inzetbaar zijn, dan is het mogelijk dat wij jou </w:t>
      </w:r>
      <w:r w:rsidR="00C53145">
        <w:rPr>
          <w:rFonts w:eastAsia="Times New Roman" w:cs="Arial"/>
          <w:color w:val="000000"/>
        </w:rPr>
        <w:t xml:space="preserve">op termijn </w:t>
      </w:r>
      <w:r w:rsidRPr="00386EA3">
        <w:rPr>
          <w:rFonts w:eastAsia="Times New Roman" w:cs="Arial"/>
          <w:color w:val="000000"/>
        </w:rPr>
        <w:t>meer uur kunnen aanbieden. De aanstelling is voor de duur van een jaar met een mogelijkheid tot verlening. Bij de aanstelling dien je een VOG moeten kunnen overleggen.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lastRenderedPageBreak/>
        <w:t>De Zorgboerderij waar de activiteiten plaatsvinden, ligt in een landelijke omgeving, aan de rand van Lelystad. De kinderen krijgen daar de mogelijkheid om paard te rijden en om te gaan met andere dieren, maar ook timmeren is mogelijk.</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Reageren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 xml:space="preserve">Ben je enthousiast over deze functie? Stuur dan een mail met jouw motivatie en curriculum vitae voor </w:t>
      </w:r>
      <w:r w:rsidR="00C53145">
        <w:rPr>
          <w:rFonts w:eastAsia="Times New Roman" w:cs="Arial"/>
          <w:color w:val="000000"/>
        </w:rPr>
        <w:t>vrijdag</w:t>
      </w:r>
      <w:r w:rsidRPr="00386EA3">
        <w:rPr>
          <w:rFonts w:eastAsia="Times New Roman" w:cs="Arial"/>
          <w:color w:val="000000"/>
        </w:rPr>
        <w:t xml:space="preserve"> </w:t>
      </w:r>
      <w:r w:rsidR="00C53145">
        <w:rPr>
          <w:rFonts w:eastAsia="Times New Roman" w:cs="Arial"/>
          <w:color w:val="000000"/>
        </w:rPr>
        <w:t>2</w:t>
      </w:r>
      <w:r w:rsidRPr="00386EA3">
        <w:rPr>
          <w:rFonts w:eastAsia="Times New Roman" w:cs="Arial"/>
          <w:color w:val="000000"/>
        </w:rPr>
        <w:t xml:space="preserve">6 </w:t>
      </w:r>
      <w:r w:rsidR="00C53145">
        <w:rPr>
          <w:rFonts w:eastAsia="Times New Roman" w:cs="Arial"/>
          <w:color w:val="000000"/>
        </w:rPr>
        <w:t>januari</w:t>
      </w:r>
      <w:r w:rsidRPr="00386EA3">
        <w:rPr>
          <w:rFonts w:eastAsia="Times New Roman" w:cs="Arial"/>
          <w:color w:val="000000"/>
        </w:rPr>
        <w:t xml:space="preserve"> 201</w:t>
      </w:r>
      <w:r w:rsidR="00C53145">
        <w:rPr>
          <w:rFonts w:eastAsia="Times New Roman" w:cs="Arial"/>
          <w:color w:val="000000"/>
        </w:rPr>
        <w:t>8</w:t>
      </w:r>
      <w:bookmarkStart w:id="0" w:name="_GoBack"/>
      <w:bookmarkEnd w:id="0"/>
      <w:r w:rsidRPr="00386EA3">
        <w:rPr>
          <w:rFonts w:eastAsia="Times New Roman" w:cs="Arial"/>
          <w:color w:val="000000"/>
        </w:rPr>
        <w:t>. Voor informatie over de functie mag je contact opnemen met Sander Okma (Teamleider Activiteitenbegeleiding) of Anita Schultink (Personeelszaken) (0320-249853)</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Informatie over Flevo Zon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i/>
          <w:iCs/>
          <w:color w:val="000000"/>
        </w:rPr>
        <w:t>Flevo Zon is een snel groeiende organisatie die volop in ontwikkeling is. Inbreng vanuit de medewerker wordt gestimuleerd.</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i/>
          <w:iCs/>
          <w:color w:val="000000"/>
        </w:rPr>
        <w:t>Flevo Zon bestaat uit de volgende onderdelen:</w:t>
      </w:r>
    </w:p>
    <w:p w:rsidR="00386EA3" w:rsidRPr="00386EA3" w:rsidRDefault="00386EA3" w:rsidP="00386EA3">
      <w:pPr>
        <w:numPr>
          <w:ilvl w:val="0"/>
          <w:numId w:val="6"/>
        </w:numPr>
        <w:spacing w:before="100" w:beforeAutospacing="1" w:after="100" w:afterAutospacing="1" w:line="240" w:lineRule="auto"/>
        <w:ind w:left="900"/>
        <w:rPr>
          <w:rFonts w:eastAsia="Times New Roman" w:cs="Arial"/>
          <w:color w:val="000000"/>
        </w:rPr>
      </w:pPr>
      <w:r w:rsidRPr="00386EA3">
        <w:rPr>
          <w:rFonts w:eastAsia="Times New Roman" w:cs="Arial"/>
          <w:i/>
          <w:iCs/>
          <w:color w:val="000000"/>
        </w:rPr>
        <w:t>een Zorgboerderij waar kinderen en (jong)volwassenen een dagbesteding volgen;</w:t>
      </w:r>
    </w:p>
    <w:p w:rsidR="00386EA3" w:rsidRPr="00386EA3" w:rsidRDefault="00386EA3" w:rsidP="00386EA3">
      <w:pPr>
        <w:numPr>
          <w:ilvl w:val="0"/>
          <w:numId w:val="6"/>
        </w:numPr>
        <w:spacing w:before="100" w:beforeAutospacing="1" w:after="100" w:afterAutospacing="1" w:line="240" w:lineRule="auto"/>
        <w:ind w:left="900"/>
        <w:rPr>
          <w:rFonts w:eastAsia="Times New Roman" w:cs="Arial"/>
          <w:color w:val="000000"/>
        </w:rPr>
      </w:pPr>
      <w:r w:rsidRPr="00386EA3">
        <w:rPr>
          <w:rFonts w:eastAsia="Times New Roman" w:cs="Arial"/>
          <w:i/>
          <w:iCs/>
          <w:color w:val="000000"/>
        </w:rPr>
        <w:t>logeeropvang voor kinderen tot 18 jaar;</w:t>
      </w:r>
    </w:p>
    <w:p w:rsidR="00386EA3" w:rsidRPr="00386EA3" w:rsidRDefault="00386EA3" w:rsidP="00386EA3">
      <w:pPr>
        <w:numPr>
          <w:ilvl w:val="0"/>
          <w:numId w:val="6"/>
        </w:numPr>
        <w:spacing w:before="100" w:beforeAutospacing="1" w:after="100" w:afterAutospacing="1" w:line="240" w:lineRule="auto"/>
        <w:ind w:left="900"/>
        <w:rPr>
          <w:rFonts w:eastAsia="Times New Roman" w:cs="Arial"/>
          <w:color w:val="000000"/>
        </w:rPr>
      </w:pPr>
      <w:r w:rsidRPr="00386EA3">
        <w:rPr>
          <w:rFonts w:eastAsia="Times New Roman" w:cs="Arial"/>
          <w:i/>
          <w:iCs/>
          <w:color w:val="000000"/>
        </w:rPr>
        <w:t>een gezinshuis en begeleid wonen.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i/>
          <w:iCs/>
          <w:color w:val="000000"/>
        </w:rPr>
        <w:t>Respect, veiligheid, openheid en eerlijkheid, hulpvaardigheid, waardering en liefde dienen een grondhouding te zijn voor iedereen die werkt en woont op de Zorgboerderij.</w:t>
      </w:r>
    </w:p>
    <w:p w:rsidR="00386EA3" w:rsidRPr="00386EA3" w:rsidRDefault="00386EA3" w:rsidP="00386EA3">
      <w:pPr>
        <w:spacing w:before="100" w:beforeAutospacing="1" w:line="240" w:lineRule="auto"/>
        <w:rPr>
          <w:rFonts w:eastAsia="Times New Roman" w:cs="Arial"/>
          <w:color w:val="000000"/>
        </w:rPr>
      </w:pPr>
      <w:r w:rsidRPr="00386EA3">
        <w:rPr>
          <w:rFonts w:eastAsia="Times New Roman" w:cs="Arial"/>
          <w:i/>
          <w:iCs/>
          <w:color w:val="000000"/>
        </w:rPr>
        <w:t>Onze missie is het bieden van kwalitatief goed, doelmatige en effectieve zorg die is afgestemd op de zorgvraag van de cliënt, waarbij ontspanning en plezier voorop staan.</w:t>
      </w:r>
    </w:p>
    <w:p w:rsidR="00DF4D7C" w:rsidRPr="00386EA3" w:rsidRDefault="00DF4D7C" w:rsidP="00386EA3">
      <w:pPr>
        <w:spacing w:line="240" w:lineRule="auto"/>
      </w:pPr>
    </w:p>
    <w:sectPr w:rsidR="00DF4D7C" w:rsidRPr="00386EA3" w:rsidSect="00DF4D7C">
      <w:headerReference w:type="default" r:id="rId7"/>
      <w:pgSz w:w="11906" w:h="16838" w:code="9"/>
      <w:pgMar w:top="720" w:right="720" w:bottom="720" w:left="720"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53" w:rsidRDefault="009C5953" w:rsidP="003564E3">
      <w:pPr>
        <w:spacing w:after="0" w:line="240" w:lineRule="auto"/>
      </w:pPr>
      <w:r>
        <w:separator/>
      </w:r>
    </w:p>
  </w:endnote>
  <w:endnote w:type="continuationSeparator" w:id="0">
    <w:p w:rsidR="009C5953" w:rsidRDefault="009C5953"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53" w:rsidRDefault="009C5953" w:rsidP="003564E3">
      <w:pPr>
        <w:spacing w:after="0" w:line="240" w:lineRule="auto"/>
      </w:pPr>
      <w:r>
        <w:separator/>
      </w:r>
    </w:p>
  </w:footnote>
  <w:footnote w:type="continuationSeparator" w:id="0">
    <w:p w:rsidR="009C5953" w:rsidRDefault="009C5953" w:rsidP="00356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53" w:rsidRPr="00395B2A" w:rsidRDefault="009C5953" w:rsidP="003564E3">
    <w:pPr>
      <w:pStyle w:val="Geenafstand"/>
      <w:tabs>
        <w:tab w:val="left" w:pos="3130"/>
      </w:tabs>
      <w:jc w:val="both"/>
      <w:rPr>
        <w:b/>
        <w:sz w:val="30"/>
        <w:szCs w:val="30"/>
      </w:rPr>
    </w:pPr>
    <w:r w:rsidRPr="00395B2A">
      <w:rPr>
        <w:b/>
        <w:noProof/>
        <w:sz w:val="30"/>
        <w:szCs w:val="30"/>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-421640</wp:posOffset>
          </wp:positionV>
          <wp:extent cx="1343025" cy="1247775"/>
          <wp:effectExtent l="19050" t="0" r="9525" b="0"/>
          <wp:wrapNone/>
          <wp:docPr id="1" name="Afbeelding 1" descr="\\HDDKANTOOR\Administratie\FLEVO ZON\P&amp;O BV\Logo\Logo Flevo Zo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KANTOOR\Administratie\FLEVO ZON\P&amp;O BV\Logo\Logo Flevo Zo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47775"/>
                  </a:xfrm>
                  <a:prstGeom prst="rect">
                    <a:avLst/>
                  </a:prstGeom>
                  <a:noFill/>
                  <a:ln>
                    <a:noFill/>
                  </a:ln>
                </pic:spPr>
              </pic:pic>
            </a:graphicData>
          </a:graphic>
        </wp:anchor>
      </w:drawing>
    </w:r>
    <w:r w:rsidRPr="00395B2A">
      <w:rPr>
        <w:b/>
        <w:sz w:val="30"/>
        <w:szCs w:val="30"/>
      </w:rPr>
      <w:t>Vacature Activiteitenbegeleider</w:t>
    </w:r>
    <w:r w:rsidRPr="00395B2A">
      <w:rPr>
        <w:b/>
        <w:sz w:val="30"/>
        <w:szCs w:val="30"/>
      </w:rPr>
      <w:tab/>
    </w:r>
  </w:p>
  <w:p w:rsidR="009C5953" w:rsidRDefault="009C5953">
    <w:pPr>
      <w:pStyle w:val="Koptekst"/>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50CDB"/>
    <w:multiLevelType w:val="multilevel"/>
    <w:tmpl w:val="CF8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C6CF1"/>
    <w:multiLevelType w:val="multilevel"/>
    <w:tmpl w:val="4F4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C00C7"/>
    <w:multiLevelType w:val="multilevel"/>
    <w:tmpl w:val="F81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DAE"/>
    <w:multiLevelType w:val="hybridMultilevel"/>
    <w:tmpl w:val="BC56A2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6497C94"/>
    <w:multiLevelType w:val="hybridMultilevel"/>
    <w:tmpl w:val="B256F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594283"/>
    <w:multiLevelType w:val="hybridMultilevel"/>
    <w:tmpl w:val="BADE5B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E3"/>
    <w:rsid w:val="00113B9E"/>
    <w:rsid w:val="003564E3"/>
    <w:rsid w:val="00386EA3"/>
    <w:rsid w:val="00395B2A"/>
    <w:rsid w:val="003A6A1D"/>
    <w:rsid w:val="00415BE5"/>
    <w:rsid w:val="00537370"/>
    <w:rsid w:val="00804DB9"/>
    <w:rsid w:val="0083717A"/>
    <w:rsid w:val="008C03BF"/>
    <w:rsid w:val="00905DEB"/>
    <w:rsid w:val="0099743F"/>
    <w:rsid w:val="009A67D7"/>
    <w:rsid w:val="009C5953"/>
    <w:rsid w:val="00B80F63"/>
    <w:rsid w:val="00B94402"/>
    <w:rsid w:val="00C53145"/>
    <w:rsid w:val="00D5601C"/>
    <w:rsid w:val="00DF4D7C"/>
    <w:rsid w:val="00F66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CE7BCD-CA10-4EA0-88B6-CFA2444B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64E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64E3"/>
    <w:pPr>
      <w:spacing w:after="0" w:line="240" w:lineRule="auto"/>
    </w:pPr>
    <w:rPr>
      <w:rFonts w:eastAsiaTheme="minorEastAsia"/>
      <w:lang w:eastAsia="nl-NL"/>
    </w:rPr>
  </w:style>
  <w:style w:type="paragraph" w:styleId="Lijstalinea">
    <w:name w:val="List Paragraph"/>
    <w:basedOn w:val="Standaard"/>
    <w:uiPriority w:val="34"/>
    <w:qFormat/>
    <w:rsid w:val="003564E3"/>
    <w:pPr>
      <w:ind w:left="720"/>
      <w:contextualSpacing/>
    </w:pPr>
  </w:style>
  <w:style w:type="character" w:styleId="Hyperlink">
    <w:name w:val="Hyperlink"/>
    <w:basedOn w:val="Standaardalinea-lettertype"/>
    <w:uiPriority w:val="99"/>
    <w:unhideWhenUsed/>
    <w:rsid w:val="003564E3"/>
    <w:rPr>
      <w:color w:val="0000FF" w:themeColor="hyperlink"/>
      <w:u w:val="single"/>
    </w:rPr>
  </w:style>
  <w:style w:type="paragraph" w:styleId="Koptekst">
    <w:name w:val="header"/>
    <w:basedOn w:val="Standaard"/>
    <w:link w:val="KoptekstChar"/>
    <w:uiPriority w:val="99"/>
    <w:unhideWhenUsed/>
    <w:rsid w:val="00356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4E3"/>
    <w:rPr>
      <w:rFonts w:eastAsiaTheme="minorEastAsia"/>
      <w:lang w:eastAsia="nl-NL"/>
    </w:rPr>
  </w:style>
  <w:style w:type="paragraph" w:styleId="Voettekst">
    <w:name w:val="footer"/>
    <w:basedOn w:val="Standaard"/>
    <w:link w:val="VoettekstChar"/>
    <w:uiPriority w:val="99"/>
    <w:unhideWhenUsed/>
    <w:rsid w:val="00356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4E3"/>
    <w:rPr>
      <w:rFonts w:eastAsiaTheme="minorEastAsia"/>
      <w:lang w:eastAsia="nl-NL"/>
    </w:rPr>
  </w:style>
  <w:style w:type="paragraph" w:styleId="Ballontekst">
    <w:name w:val="Balloon Text"/>
    <w:basedOn w:val="Standaard"/>
    <w:link w:val="BallontekstChar"/>
    <w:uiPriority w:val="99"/>
    <w:semiHidden/>
    <w:unhideWhenUsed/>
    <w:rsid w:val="003564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64E3"/>
    <w:rPr>
      <w:rFonts w:ascii="Tahoma" w:eastAsiaTheme="minorEastAsia" w:hAnsi="Tahoma" w:cs="Tahoma"/>
      <w:sz w:val="16"/>
      <w:szCs w:val="16"/>
      <w:lang w:eastAsia="nl-NL"/>
    </w:rPr>
  </w:style>
  <w:style w:type="paragraph" w:styleId="Revisie">
    <w:name w:val="Revision"/>
    <w:hidden/>
    <w:uiPriority w:val="99"/>
    <w:semiHidden/>
    <w:rsid w:val="00415BE5"/>
    <w:pPr>
      <w:spacing w:after="0" w:line="240" w:lineRule="auto"/>
    </w:pPr>
    <w:rPr>
      <w:rFonts w:eastAsiaTheme="minorEastAsia"/>
      <w:lang w:eastAsia="nl-NL"/>
    </w:rPr>
  </w:style>
  <w:style w:type="paragraph" w:styleId="Normaalweb">
    <w:name w:val="Normal (Web)"/>
    <w:basedOn w:val="Standaard"/>
    <w:uiPriority w:val="99"/>
    <w:semiHidden/>
    <w:unhideWhenUsed/>
    <w:rsid w:val="00F6610F"/>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128">
      <w:bodyDiv w:val="1"/>
      <w:marLeft w:val="0"/>
      <w:marRight w:val="0"/>
      <w:marTop w:val="0"/>
      <w:marBottom w:val="0"/>
      <w:divBdr>
        <w:top w:val="none" w:sz="0" w:space="0" w:color="auto"/>
        <w:left w:val="none" w:sz="0" w:space="0" w:color="auto"/>
        <w:bottom w:val="none" w:sz="0" w:space="0" w:color="auto"/>
        <w:right w:val="none" w:sz="0" w:space="0" w:color="auto"/>
      </w:divBdr>
      <w:divsChild>
        <w:div w:id="1062947887">
          <w:marLeft w:val="0"/>
          <w:marRight w:val="0"/>
          <w:marTop w:val="0"/>
          <w:marBottom w:val="0"/>
          <w:divBdr>
            <w:top w:val="none" w:sz="0" w:space="0" w:color="auto"/>
            <w:left w:val="none" w:sz="0" w:space="0" w:color="auto"/>
            <w:bottom w:val="none" w:sz="0" w:space="0" w:color="auto"/>
            <w:right w:val="none" w:sz="0" w:space="0" w:color="auto"/>
          </w:divBdr>
          <w:divsChild>
            <w:div w:id="689379478">
              <w:marLeft w:val="0"/>
              <w:marRight w:val="0"/>
              <w:marTop w:val="0"/>
              <w:marBottom w:val="0"/>
              <w:divBdr>
                <w:top w:val="none" w:sz="0" w:space="0" w:color="auto"/>
                <w:left w:val="none" w:sz="0" w:space="0" w:color="auto"/>
                <w:bottom w:val="none" w:sz="0" w:space="0" w:color="auto"/>
                <w:right w:val="none" w:sz="0" w:space="0" w:color="auto"/>
              </w:divBdr>
              <w:divsChild>
                <w:div w:id="996687037">
                  <w:marLeft w:val="0"/>
                  <w:marRight w:val="0"/>
                  <w:marTop w:val="0"/>
                  <w:marBottom w:val="0"/>
                  <w:divBdr>
                    <w:top w:val="none" w:sz="0" w:space="0" w:color="auto"/>
                    <w:left w:val="none" w:sz="0" w:space="0" w:color="auto"/>
                    <w:bottom w:val="none" w:sz="0" w:space="0" w:color="auto"/>
                    <w:right w:val="none" w:sz="0" w:space="0" w:color="auto"/>
                  </w:divBdr>
                  <w:divsChild>
                    <w:div w:id="1075974140">
                      <w:marLeft w:val="0"/>
                      <w:marRight w:val="0"/>
                      <w:marTop w:val="0"/>
                      <w:marBottom w:val="0"/>
                      <w:divBdr>
                        <w:top w:val="none" w:sz="0" w:space="0" w:color="auto"/>
                        <w:left w:val="none" w:sz="0" w:space="0" w:color="auto"/>
                        <w:bottom w:val="none" w:sz="0" w:space="0" w:color="auto"/>
                        <w:right w:val="none" w:sz="0" w:space="0" w:color="auto"/>
                      </w:divBdr>
                      <w:divsChild>
                        <w:div w:id="1706785342">
                          <w:marLeft w:val="0"/>
                          <w:marRight w:val="0"/>
                          <w:marTop w:val="0"/>
                          <w:marBottom w:val="0"/>
                          <w:divBdr>
                            <w:top w:val="none" w:sz="0" w:space="0" w:color="auto"/>
                            <w:left w:val="none" w:sz="0" w:space="0" w:color="auto"/>
                            <w:bottom w:val="none" w:sz="0" w:space="0" w:color="auto"/>
                            <w:right w:val="none" w:sz="0" w:space="0" w:color="auto"/>
                          </w:divBdr>
                          <w:divsChild>
                            <w:div w:id="338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4468">
      <w:bodyDiv w:val="1"/>
      <w:marLeft w:val="0"/>
      <w:marRight w:val="0"/>
      <w:marTop w:val="0"/>
      <w:marBottom w:val="0"/>
      <w:divBdr>
        <w:top w:val="none" w:sz="0" w:space="0" w:color="auto"/>
        <w:left w:val="none" w:sz="0" w:space="0" w:color="auto"/>
        <w:bottom w:val="none" w:sz="0" w:space="0" w:color="auto"/>
        <w:right w:val="none" w:sz="0" w:space="0" w:color="auto"/>
      </w:divBdr>
      <w:divsChild>
        <w:div w:id="1966621262">
          <w:marLeft w:val="0"/>
          <w:marRight w:val="0"/>
          <w:marTop w:val="0"/>
          <w:marBottom w:val="0"/>
          <w:divBdr>
            <w:top w:val="none" w:sz="0" w:space="0" w:color="auto"/>
            <w:left w:val="none" w:sz="0" w:space="0" w:color="auto"/>
            <w:bottom w:val="none" w:sz="0" w:space="0" w:color="auto"/>
            <w:right w:val="none" w:sz="0" w:space="0" w:color="auto"/>
          </w:divBdr>
          <w:divsChild>
            <w:div w:id="2119055534">
              <w:marLeft w:val="0"/>
              <w:marRight w:val="0"/>
              <w:marTop w:val="0"/>
              <w:marBottom w:val="0"/>
              <w:divBdr>
                <w:top w:val="none" w:sz="0" w:space="0" w:color="auto"/>
                <w:left w:val="none" w:sz="0" w:space="0" w:color="auto"/>
                <w:bottom w:val="none" w:sz="0" w:space="0" w:color="auto"/>
                <w:right w:val="none" w:sz="0" w:space="0" w:color="auto"/>
              </w:divBdr>
              <w:divsChild>
                <w:div w:id="625820176">
                  <w:marLeft w:val="0"/>
                  <w:marRight w:val="0"/>
                  <w:marTop w:val="0"/>
                  <w:marBottom w:val="0"/>
                  <w:divBdr>
                    <w:top w:val="none" w:sz="0" w:space="0" w:color="auto"/>
                    <w:left w:val="none" w:sz="0" w:space="0" w:color="auto"/>
                    <w:bottom w:val="none" w:sz="0" w:space="0" w:color="auto"/>
                    <w:right w:val="none" w:sz="0" w:space="0" w:color="auto"/>
                  </w:divBdr>
                  <w:divsChild>
                    <w:div w:id="539633901">
                      <w:marLeft w:val="0"/>
                      <w:marRight w:val="0"/>
                      <w:marTop w:val="0"/>
                      <w:marBottom w:val="0"/>
                      <w:divBdr>
                        <w:top w:val="none" w:sz="0" w:space="0" w:color="auto"/>
                        <w:left w:val="none" w:sz="0" w:space="0" w:color="auto"/>
                        <w:bottom w:val="none" w:sz="0" w:space="0" w:color="auto"/>
                        <w:right w:val="none" w:sz="0" w:space="0" w:color="auto"/>
                      </w:divBdr>
                      <w:divsChild>
                        <w:div w:id="16318808">
                          <w:marLeft w:val="0"/>
                          <w:marRight w:val="0"/>
                          <w:marTop w:val="0"/>
                          <w:marBottom w:val="0"/>
                          <w:divBdr>
                            <w:top w:val="none" w:sz="0" w:space="0" w:color="auto"/>
                            <w:left w:val="none" w:sz="0" w:space="0" w:color="auto"/>
                            <w:bottom w:val="none" w:sz="0" w:space="0" w:color="auto"/>
                            <w:right w:val="none" w:sz="0" w:space="0" w:color="auto"/>
                          </w:divBdr>
                          <w:divsChild>
                            <w:div w:id="17777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3277">
      <w:bodyDiv w:val="1"/>
      <w:marLeft w:val="0"/>
      <w:marRight w:val="0"/>
      <w:marTop w:val="0"/>
      <w:marBottom w:val="0"/>
      <w:divBdr>
        <w:top w:val="none" w:sz="0" w:space="0" w:color="auto"/>
        <w:left w:val="none" w:sz="0" w:space="0" w:color="auto"/>
        <w:bottom w:val="none" w:sz="0" w:space="0" w:color="auto"/>
        <w:right w:val="none" w:sz="0" w:space="0" w:color="auto"/>
      </w:divBdr>
      <w:divsChild>
        <w:div w:id="426847554">
          <w:marLeft w:val="0"/>
          <w:marRight w:val="0"/>
          <w:marTop w:val="0"/>
          <w:marBottom w:val="0"/>
          <w:divBdr>
            <w:top w:val="none" w:sz="0" w:space="0" w:color="auto"/>
            <w:left w:val="none" w:sz="0" w:space="0" w:color="auto"/>
            <w:bottom w:val="none" w:sz="0" w:space="0" w:color="auto"/>
            <w:right w:val="none" w:sz="0" w:space="0" w:color="auto"/>
          </w:divBdr>
          <w:divsChild>
            <w:div w:id="1600261248">
              <w:marLeft w:val="225"/>
              <w:marRight w:val="225"/>
              <w:marTop w:val="0"/>
              <w:marBottom w:val="225"/>
              <w:divBdr>
                <w:top w:val="none" w:sz="0" w:space="0" w:color="auto"/>
                <w:left w:val="none" w:sz="0" w:space="0" w:color="auto"/>
                <w:bottom w:val="none" w:sz="0" w:space="0" w:color="auto"/>
                <w:right w:val="none" w:sz="0" w:space="0" w:color="auto"/>
              </w:divBdr>
              <w:divsChild>
                <w:div w:id="527067236">
                  <w:marLeft w:val="0"/>
                  <w:marRight w:val="0"/>
                  <w:marTop w:val="0"/>
                  <w:marBottom w:val="0"/>
                  <w:divBdr>
                    <w:top w:val="none" w:sz="0" w:space="0" w:color="auto"/>
                    <w:left w:val="none" w:sz="0" w:space="0" w:color="auto"/>
                    <w:bottom w:val="none" w:sz="0" w:space="0" w:color="auto"/>
                    <w:right w:val="none" w:sz="0" w:space="0" w:color="auto"/>
                  </w:divBdr>
                  <w:divsChild>
                    <w:div w:id="103815357">
                      <w:marLeft w:val="0"/>
                      <w:marRight w:val="0"/>
                      <w:marTop w:val="0"/>
                      <w:marBottom w:val="0"/>
                      <w:divBdr>
                        <w:top w:val="none" w:sz="0" w:space="0" w:color="auto"/>
                        <w:left w:val="none" w:sz="0" w:space="0" w:color="auto"/>
                        <w:bottom w:val="none" w:sz="0" w:space="0" w:color="auto"/>
                        <w:right w:val="none" w:sz="0" w:space="0" w:color="auto"/>
                      </w:divBdr>
                      <w:divsChild>
                        <w:div w:id="1238055990">
                          <w:marLeft w:val="0"/>
                          <w:marRight w:val="0"/>
                          <w:marTop w:val="300"/>
                          <w:marBottom w:val="300"/>
                          <w:divBdr>
                            <w:top w:val="none" w:sz="0" w:space="0" w:color="auto"/>
                            <w:left w:val="none" w:sz="0" w:space="0" w:color="auto"/>
                            <w:bottom w:val="none" w:sz="0" w:space="0" w:color="auto"/>
                            <w:right w:val="none" w:sz="0" w:space="0" w:color="auto"/>
                          </w:divBdr>
                          <w:divsChild>
                            <w:div w:id="142545433">
                              <w:marLeft w:val="0"/>
                              <w:marRight w:val="0"/>
                              <w:marTop w:val="0"/>
                              <w:marBottom w:val="0"/>
                              <w:divBdr>
                                <w:top w:val="none" w:sz="0" w:space="0" w:color="auto"/>
                                <w:left w:val="none" w:sz="0" w:space="0" w:color="auto"/>
                                <w:bottom w:val="none" w:sz="0" w:space="0" w:color="auto"/>
                                <w:right w:val="none" w:sz="0" w:space="0" w:color="auto"/>
                              </w:divBdr>
                              <w:divsChild>
                                <w:div w:id="1767266040">
                                  <w:marLeft w:val="0"/>
                                  <w:marRight w:val="0"/>
                                  <w:marTop w:val="0"/>
                                  <w:marBottom w:val="0"/>
                                  <w:divBdr>
                                    <w:top w:val="none" w:sz="0" w:space="0" w:color="auto"/>
                                    <w:left w:val="none" w:sz="0" w:space="0" w:color="auto"/>
                                    <w:bottom w:val="none" w:sz="0" w:space="0" w:color="auto"/>
                                    <w:right w:val="none" w:sz="0" w:space="0" w:color="auto"/>
                                  </w:divBdr>
                                  <w:divsChild>
                                    <w:div w:id="2514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Zorgcoordinator</dc:creator>
  <cp:lastModifiedBy>Anita Schultink</cp:lastModifiedBy>
  <cp:revision>2</cp:revision>
  <cp:lastPrinted>2015-08-27T14:55:00Z</cp:lastPrinted>
  <dcterms:created xsi:type="dcterms:W3CDTF">2018-01-19T12:35:00Z</dcterms:created>
  <dcterms:modified xsi:type="dcterms:W3CDTF">2018-01-19T12:35:00Z</dcterms:modified>
</cp:coreProperties>
</file>