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DEB" w:rsidRDefault="003564E3" w:rsidP="003564E3">
      <w:pPr>
        <w:pStyle w:val="Geenafstand"/>
        <w:jc w:val="both"/>
        <w:rPr>
          <w:i/>
        </w:rPr>
      </w:pPr>
      <w:r w:rsidRPr="003A3BB5">
        <w:rPr>
          <w:i/>
        </w:rPr>
        <w:t xml:space="preserve">Ben je graag </w:t>
      </w:r>
      <w:r>
        <w:rPr>
          <w:i/>
        </w:rPr>
        <w:t>op een actieve manier</w:t>
      </w:r>
      <w:r w:rsidRPr="003A3BB5">
        <w:rPr>
          <w:i/>
        </w:rPr>
        <w:t xml:space="preserve"> bezig met de o</w:t>
      </w:r>
      <w:r>
        <w:rPr>
          <w:i/>
        </w:rPr>
        <w:t>ntwikkeling</w:t>
      </w:r>
      <w:r w:rsidR="00415BE5">
        <w:rPr>
          <w:i/>
        </w:rPr>
        <w:t xml:space="preserve"> en begeleiding </w:t>
      </w:r>
    </w:p>
    <w:p w:rsidR="003564E3" w:rsidRPr="003A3BB5" w:rsidRDefault="00905DEB" w:rsidP="003564E3">
      <w:pPr>
        <w:pStyle w:val="Geenafstand"/>
        <w:jc w:val="both"/>
        <w:rPr>
          <w:i/>
        </w:rPr>
      </w:pPr>
      <w:r>
        <w:rPr>
          <w:noProof/>
        </w:rPr>
        <mc:AlternateContent>
          <mc:Choice Requires="wps">
            <w:drawing>
              <wp:anchor distT="0" distB="0" distL="228600" distR="228600" simplePos="0" relativeHeight="251659264" behindDoc="0" locked="0" layoutInCell="1" allowOverlap="1">
                <wp:simplePos x="0" y="0"/>
                <wp:positionH relativeFrom="margin">
                  <wp:posOffset>4629150</wp:posOffset>
                </wp:positionH>
                <wp:positionV relativeFrom="margin">
                  <wp:posOffset>177165</wp:posOffset>
                </wp:positionV>
                <wp:extent cx="2016760" cy="5878195"/>
                <wp:effectExtent l="19050" t="0" r="2540" b="0"/>
                <wp:wrapSquare wrapText="bothSides"/>
                <wp:docPr id="2" name="Tekstvak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5878195"/>
                        </a:xfrm>
                        <a:prstGeom prst="rect">
                          <a:avLst/>
                        </a:prstGeom>
                        <a:solidFill>
                          <a:schemeClr val="bg1">
                            <a:lumMod val="100000"/>
                            <a:lumOff val="0"/>
                          </a:schemeClr>
                        </a:solidFill>
                        <a:ln>
                          <a:noFill/>
                        </a:ln>
                        <a:effectLst>
                          <a:outerShdw dist="19050" dir="10800000" algn="r" rotWithShape="0">
                            <a:schemeClr val="accent2">
                              <a:lumMod val="100000"/>
                              <a:lumOff val="0"/>
                            </a:scheme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rsidR="00F6610F" w:rsidRPr="00F6610F" w:rsidRDefault="00F6610F" w:rsidP="00F6610F">
                            <w:pPr>
                              <w:pStyle w:val="Geenafstand"/>
                              <w:rPr>
                                <w:i/>
                              </w:rPr>
                            </w:pPr>
                            <w:r w:rsidRPr="00F6610F">
                              <w:rPr>
                                <w:i/>
                              </w:rPr>
                              <w:t xml:space="preserve">Flevo Zon is een snel groeiende organisatie die volop in ontwikkeling is. Inbreng vanuit de medewerker wordt gestimuleerd. </w:t>
                            </w:r>
                          </w:p>
                          <w:p w:rsidR="00F6610F" w:rsidRPr="00F6610F" w:rsidRDefault="00F6610F" w:rsidP="00F6610F">
                            <w:pPr>
                              <w:pStyle w:val="Geenafstand"/>
                              <w:rPr>
                                <w:i/>
                              </w:rPr>
                            </w:pPr>
                          </w:p>
                          <w:p w:rsidR="00F6610F" w:rsidRPr="00F6610F" w:rsidRDefault="00F6610F" w:rsidP="00F6610F">
                            <w:pPr>
                              <w:pStyle w:val="Geenafstand"/>
                              <w:rPr>
                                <w:i/>
                              </w:rPr>
                            </w:pPr>
                            <w:r w:rsidRPr="00F6610F">
                              <w:rPr>
                                <w:i/>
                              </w:rPr>
                              <w:t>Flevo Zon bestaat uit de volgende onderdelen: een zorgboerderij waar kinderen en (jong)volwassenen  dagbesteding volgen, logeeropvang voor kinderen tot 18 jaar, een gezinshuis en begeleid wonen.</w:t>
                            </w:r>
                          </w:p>
                          <w:p w:rsidR="00F6610F" w:rsidRPr="00F6610F" w:rsidRDefault="00F6610F" w:rsidP="00F6610F">
                            <w:pPr>
                              <w:pStyle w:val="Normaalweb"/>
                              <w:shd w:val="clear" w:color="auto" w:fill="FFFFFF"/>
                              <w:rPr>
                                <w:rFonts w:asciiTheme="minorHAnsi" w:hAnsiTheme="minorHAnsi"/>
                                <w:i/>
                              </w:rPr>
                            </w:pPr>
                            <w:r w:rsidRPr="00F6610F">
                              <w:rPr>
                                <w:rFonts w:asciiTheme="minorHAnsi" w:hAnsiTheme="minorHAnsi"/>
                                <w:i/>
                              </w:rPr>
                              <w:t>Re</w:t>
                            </w:r>
                            <w:r w:rsidR="008C27C2">
                              <w:rPr>
                                <w:rFonts w:asciiTheme="minorHAnsi" w:hAnsiTheme="minorHAnsi"/>
                                <w:i/>
                              </w:rPr>
                              <w:t>s</w:t>
                            </w:r>
                            <w:r w:rsidRPr="00F6610F">
                              <w:rPr>
                                <w:rFonts w:asciiTheme="minorHAnsi" w:hAnsiTheme="minorHAnsi"/>
                                <w:i/>
                              </w:rPr>
                              <w:t>pect, veiligheid, openheid en eerlijkheid, hulpvaardigheid, waardering en liefde dienen een grondhouding te zijn voor iedereen die werkt en woont op de zorgboerderij</w:t>
                            </w:r>
                            <w:r w:rsidR="00F227DD">
                              <w:rPr>
                                <w:rFonts w:asciiTheme="minorHAnsi" w:hAnsiTheme="minorHAnsi"/>
                                <w:i/>
                              </w:rPr>
                              <w:t xml:space="preserve"> of in het g</w:t>
                            </w:r>
                            <w:r w:rsidR="00571E97">
                              <w:rPr>
                                <w:rFonts w:asciiTheme="minorHAnsi" w:hAnsiTheme="minorHAnsi"/>
                                <w:i/>
                              </w:rPr>
                              <w:t>ezinshuis</w:t>
                            </w:r>
                            <w:r w:rsidRPr="00F6610F">
                              <w:rPr>
                                <w:rFonts w:asciiTheme="minorHAnsi" w:hAnsiTheme="minorHAnsi"/>
                                <w:i/>
                              </w:rPr>
                              <w:t>.</w:t>
                            </w:r>
                          </w:p>
                          <w:p w:rsidR="00F6610F" w:rsidRPr="00F6610F" w:rsidRDefault="00F6610F" w:rsidP="00F6610F">
                            <w:pPr>
                              <w:pStyle w:val="Normaalweb"/>
                              <w:shd w:val="clear" w:color="auto" w:fill="FFFFFF"/>
                              <w:rPr>
                                <w:rFonts w:asciiTheme="minorHAnsi" w:hAnsiTheme="minorHAnsi"/>
                                <w:i/>
                              </w:rPr>
                            </w:pPr>
                            <w:r w:rsidRPr="00F6610F">
                              <w:rPr>
                                <w:rFonts w:asciiTheme="minorHAnsi" w:hAnsiTheme="minorHAnsi"/>
                                <w:i/>
                              </w:rPr>
                              <w:t>Onze missie is het bieden van kwalitatief goed, doelmatige en effectieve zorg die is afgestemd op de zorgvraag van de cliënt, waarbij ontspanning en plezier voorop staan.</w:t>
                            </w:r>
                          </w:p>
                          <w:p w:rsidR="00F6610F" w:rsidRDefault="00F6610F" w:rsidP="00F6610F">
                            <w:pPr>
                              <w:rPr>
                                <w:color w:val="808080" w:themeColor="background1" w:themeShade="80"/>
                              </w:rPr>
                            </w:pPr>
                          </w:p>
                        </w:txbxContent>
                      </wps:txbx>
                      <wps:bodyPr rot="0" vert="horz" wrap="square" lIns="228600" tIns="137160" rIns="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41" o:spid="_x0000_s1026" type="#_x0000_t202" style="position:absolute;left:0;text-align:left;margin-left:364.5pt;margin-top:13.95pt;width:158.8pt;height:462.85pt;z-index:251659264;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" fillcolor="white [3212]" stroked="f">
                <v:shadow on="t" color="#c0504d [3205]" origin=".5" offset="-1.5pt,0"/>
                <v:textbox inset="18pt,10.8pt,0,10.8pt">
                  <w:txbxContent>
                    <w:p w:rsidR="00F6610F" w:rsidRPr="00F6610F" w:rsidRDefault="00F6610F" w:rsidP="00F6610F">
                      <w:pPr>
                        <w:pStyle w:val="Geenafstand"/>
                        <w:rPr>
                          <w:i/>
                        </w:rPr>
                      </w:pPr>
                      <w:r w:rsidRPr="00F6610F">
                        <w:rPr>
                          <w:i/>
                        </w:rPr>
                        <w:t xml:space="preserve">Flevo Zon is een snel groeiende organisatie die volop in ontwikkeling is. Inbreng vanuit de medewerker wordt gestimuleerd. </w:t>
                      </w:r>
                    </w:p>
                    <w:p w:rsidR="00F6610F" w:rsidRPr="00F6610F" w:rsidRDefault="00F6610F" w:rsidP="00F6610F">
                      <w:pPr>
                        <w:pStyle w:val="Geenafstand"/>
                        <w:rPr>
                          <w:i/>
                        </w:rPr>
                      </w:pPr>
                    </w:p>
                    <w:p w:rsidR="00F6610F" w:rsidRPr="00F6610F" w:rsidRDefault="00F6610F" w:rsidP="00F6610F">
                      <w:pPr>
                        <w:pStyle w:val="Geenafstand"/>
                        <w:rPr>
                          <w:i/>
                        </w:rPr>
                      </w:pPr>
                      <w:r w:rsidRPr="00F6610F">
                        <w:rPr>
                          <w:i/>
                        </w:rPr>
                        <w:t>Flevo Zon bestaat uit de volgende onderdelen: een zorgboerderij waar kinderen en (jong)volwassenen  dagbesteding volgen, logeeropvang voor kinderen tot 18 jaar, een gezinshuis en begeleid wonen.</w:t>
                      </w:r>
                    </w:p>
                    <w:p w:rsidR="00F6610F" w:rsidRPr="00F6610F" w:rsidRDefault="00F6610F" w:rsidP="00F6610F">
                      <w:pPr>
                        <w:pStyle w:val="Normaalweb"/>
                        <w:shd w:val="clear" w:color="auto" w:fill="FFFFFF"/>
                        <w:rPr>
                          <w:rFonts w:asciiTheme="minorHAnsi" w:hAnsiTheme="minorHAnsi"/>
                          <w:i/>
                        </w:rPr>
                      </w:pPr>
                      <w:r w:rsidRPr="00F6610F">
                        <w:rPr>
                          <w:rFonts w:asciiTheme="minorHAnsi" w:hAnsiTheme="minorHAnsi"/>
                          <w:i/>
                        </w:rPr>
                        <w:t>Re</w:t>
                      </w:r>
                      <w:r w:rsidR="008C27C2">
                        <w:rPr>
                          <w:rFonts w:asciiTheme="minorHAnsi" w:hAnsiTheme="minorHAnsi"/>
                          <w:i/>
                        </w:rPr>
                        <w:t>s</w:t>
                      </w:r>
                      <w:r w:rsidRPr="00F6610F">
                        <w:rPr>
                          <w:rFonts w:asciiTheme="minorHAnsi" w:hAnsiTheme="minorHAnsi"/>
                          <w:i/>
                        </w:rPr>
                        <w:t>pect, veiligheid, openheid en eerlijkheid, hulpvaardigheid, waardering en liefde dienen een grondhouding te zijn voor iedereen die werkt en woont op de zorgboerderij</w:t>
                      </w:r>
                      <w:r w:rsidR="00F227DD">
                        <w:rPr>
                          <w:rFonts w:asciiTheme="minorHAnsi" w:hAnsiTheme="minorHAnsi"/>
                          <w:i/>
                        </w:rPr>
                        <w:t xml:space="preserve"> of in het g</w:t>
                      </w:r>
                      <w:r w:rsidR="00571E97">
                        <w:rPr>
                          <w:rFonts w:asciiTheme="minorHAnsi" w:hAnsiTheme="minorHAnsi"/>
                          <w:i/>
                        </w:rPr>
                        <w:t>ezinshuis</w:t>
                      </w:r>
                      <w:r w:rsidRPr="00F6610F">
                        <w:rPr>
                          <w:rFonts w:asciiTheme="minorHAnsi" w:hAnsiTheme="minorHAnsi"/>
                          <w:i/>
                        </w:rPr>
                        <w:t>.</w:t>
                      </w:r>
                    </w:p>
                    <w:p w:rsidR="00F6610F" w:rsidRPr="00F6610F" w:rsidRDefault="00F6610F" w:rsidP="00F6610F">
                      <w:pPr>
                        <w:pStyle w:val="Normaalweb"/>
                        <w:shd w:val="clear" w:color="auto" w:fill="FFFFFF"/>
                        <w:rPr>
                          <w:rFonts w:asciiTheme="minorHAnsi" w:hAnsiTheme="minorHAnsi"/>
                          <w:i/>
                        </w:rPr>
                      </w:pPr>
                      <w:r w:rsidRPr="00F6610F">
                        <w:rPr>
                          <w:rFonts w:asciiTheme="minorHAnsi" w:hAnsiTheme="minorHAnsi"/>
                          <w:i/>
                        </w:rPr>
                        <w:t>Onze missie is het bieden van kwalitatief goed, doelmatige en effectieve zorg die is afgestemd op de zorgvraag van de cliënt, waarbij ontspanning en plezier voorop staan.</w:t>
                      </w:r>
                    </w:p>
                    <w:p w:rsidR="00F6610F" w:rsidRDefault="00F6610F" w:rsidP="00F6610F">
                      <w:pPr>
                        <w:rPr>
                          <w:color w:val="808080" w:themeColor="background1" w:themeShade="80"/>
                        </w:rPr>
                      </w:pPr>
                    </w:p>
                  </w:txbxContent>
                </v:textbox>
                <w10:wrap type="square" anchorx="margin" anchory="margin"/>
              </v:shape>
            </w:pict>
          </mc:Fallback>
        </mc:AlternateContent>
      </w:r>
      <w:r w:rsidR="003564E3">
        <w:rPr>
          <w:i/>
        </w:rPr>
        <w:t xml:space="preserve">van </w:t>
      </w:r>
      <w:r w:rsidR="00A24811">
        <w:rPr>
          <w:i/>
        </w:rPr>
        <w:t>tieners</w:t>
      </w:r>
      <w:r w:rsidR="00415BE5">
        <w:rPr>
          <w:i/>
        </w:rPr>
        <w:t xml:space="preserve"> die </w:t>
      </w:r>
      <w:r>
        <w:rPr>
          <w:i/>
        </w:rPr>
        <w:t>‘</w:t>
      </w:r>
      <w:r w:rsidR="003A6A1D">
        <w:rPr>
          <w:i/>
        </w:rPr>
        <w:t>jouw</w:t>
      </w:r>
      <w:r>
        <w:rPr>
          <w:i/>
        </w:rPr>
        <w:t>’</w:t>
      </w:r>
      <w:r w:rsidR="003A6A1D">
        <w:rPr>
          <w:i/>
        </w:rPr>
        <w:t xml:space="preserve"> </w:t>
      </w:r>
      <w:r w:rsidR="00415BE5">
        <w:rPr>
          <w:i/>
        </w:rPr>
        <w:t xml:space="preserve">extra aandacht verdienen? Dan zij wij, als </w:t>
      </w:r>
      <w:r w:rsidR="00A24811">
        <w:rPr>
          <w:i/>
        </w:rPr>
        <w:t xml:space="preserve">klein </w:t>
      </w:r>
      <w:r w:rsidR="00415BE5">
        <w:rPr>
          <w:i/>
        </w:rPr>
        <w:t>team</w:t>
      </w:r>
      <w:r w:rsidR="003A6A1D">
        <w:rPr>
          <w:i/>
        </w:rPr>
        <w:t>,</w:t>
      </w:r>
      <w:r w:rsidR="00415BE5">
        <w:rPr>
          <w:i/>
        </w:rPr>
        <w:t xml:space="preserve"> op zoek naar jou.</w:t>
      </w:r>
    </w:p>
    <w:p w:rsidR="003564E3" w:rsidRDefault="003564E3" w:rsidP="003564E3">
      <w:pPr>
        <w:pStyle w:val="Geenafstand"/>
        <w:jc w:val="both"/>
        <w:rPr>
          <w:i/>
        </w:rPr>
      </w:pPr>
    </w:p>
    <w:p w:rsidR="00395B2A" w:rsidRPr="00395B2A" w:rsidRDefault="00395B2A" w:rsidP="003564E3">
      <w:pPr>
        <w:pStyle w:val="Geenafstand"/>
        <w:jc w:val="both"/>
        <w:rPr>
          <w:rFonts w:cs="AdvTT5843c571"/>
          <w:b/>
        </w:rPr>
      </w:pPr>
      <w:r w:rsidRPr="00395B2A">
        <w:rPr>
          <w:rFonts w:cs="AdvTT5843c571"/>
          <w:b/>
        </w:rPr>
        <w:t>Wat houdt het werk in</w:t>
      </w:r>
    </w:p>
    <w:p w:rsidR="003564E3" w:rsidRDefault="003564E3" w:rsidP="003564E3">
      <w:pPr>
        <w:pStyle w:val="Geenafstand"/>
        <w:jc w:val="both"/>
        <w:rPr>
          <w:rFonts w:cs="AdvTT5843c571"/>
        </w:rPr>
      </w:pPr>
      <w:r>
        <w:rPr>
          <w:rFonts w:cs="AdvTT5843c571"/>
        </w:rPr>
        <w:t xml:space="preserve">De </w:t>
      </w:r>
      <w:r w:rsidR="00A24811">
        <w:rPr>
          <w:rFonts w:cs="AdvTT5843c571"/>
        </w:rPr>
        <w:t>persoonlijk begeleider</w:t>
      </w:r>
      <w:r w:rsidRPr="00EC7254">
        <w:rPr>
          <w:rFonts w:cs="AdvTT5843c571"/>
        </w:rPr>
        <w:t xml:space="preserve"> </w:t>
      </w:r>
      <w:r w:rsidR="00A24811">
        <w:rPr>
          <w:rFonts w:cs="AdvTT5843c571"/>
        </w:rPr>
        <w:t xml:space="preserve">zorgt voor een stimulerend opvoedingsklimaat, waardoor het gezinshuiskind zich positief kan ontwikkelen. </w:t>
      </w:r>
    </w:p>
    <w:p w:rsidR="00A24811" w:rsidRPr="00EC7254" w:rsidRDefault="00A24811" w:rsidP="003564E3">
      <w:pPr>
        <w:pStyle w:val="Geenafstand"/>
        <w:jc w:val="both"/>
      </w:pPr>
    </w:p>
    <w:p w:rsidR="003564E3" w:rsidRPr="00064990" w:rsidRDefault="003564E3" w:rsidP="003564E3">
      <w:pPr>
        <w:pStyle w:val="Geenafstand"/>
        <w:jc w:val="both"/>
        <w:rPr>
          <w:b/>
        </w:rPr>
      </w:pPr>
      <w:r w:rsidRPr="00064990">
        <w:rPr>
          <w:b/>
        </w:rPr>
        <w:t xml:space="preserve">Verantwoordelijkheden </w:t>
      </w:r>
    </w:p>
    <w:p w:rsidR="00A24811" w:rsidRDefault="00A24811" w:rsidP="003564E3">
      <w:pPr>
        <w:pStyle w:val="Geenafstand"/>
        <w:numPr>
          <w:ilvl w:val="0"/>
          <w:numId w:val="1"/>
        </w:numPr>
        <w:jc w:val="both"/>
        <w:rPr>
          <w:rFonts w:cs="AdvTT5843c571"/>
        </w:rPr>
      </w:pPr>
      <w:r>
        <w:rPr>
          <w:rFonts w:cs="AdvTT5843c571"/>
        </w:rPr>
        <w:t xml:space="preserve">Voedt tieners op, middels </w:t>
      </w:r>
      <w:r w:rsidR="007E0F38">
        <w:rPr>
          <w:rFonts w:cs="AdvTT5843c571"/>
        </w:rPr>
        <w:t xml:space="preserve">variërende activiteiten </w:t>
      </w:r>
      <w:r w:rsidR="00571E97">
        <w:rPr>
          <w:rFonts w:cs="AdvTT5843c571"/>
        </w:rPr>
        <w:t>en middels persoonlijke begeleidingsgesprekken</w:t>
      </w:r>
      <w:r>
        <w:rPr>
          <w:rFonts w:cs="AdvTT5843c571"/>
        </w:rPr>
        <w:t xml:space="preserve">; </w:t>
      </w:r>
    </w:p>
    <w:p w:rsidR="00A24811" w:rsidRDefault="00A24811" w:rsidP="003564E3">
      <w:pPr>
        <w:pStyle w:val="Geenafstand"/>
        <w:numPr>
          <w:ilvl w:val="0"/>
          <w:numId w:val="1"/>
        </w:numPr>
        <w:jc w:val="both"/>
        <w:rPr>
          <w:rFonts w:cs="AdvTT5843c571"/>
        </w:rPr>
      </w:pPr>
      <w:r>
        <w:rPr>
          <w:rFonts w:cs="AdvTT5843c571"/>
        </w:rPr>
        <w:t>Zorgplannen worden opgesteld, geëvalueerd en bijgesteld in samen werking met de zorgcoördinator;</w:t>
      </w:r>
    </w:p>
    <w:p w:rsidR="00571E97" w:rsidRDefault="00571E97" w:rsidP="003564E3">
      <w:pPr>
        <w:pStyle w:val="Geenafstand"/>
        <w:numPr>
          <w:ilvl w:val="0"/>
          <w:numId w:val="1"/>
        </w:numPr>
        <w:jc w:val="both"/>
        <w:rPr>
          <w:rFonts w:cs="AdvTT5843c571"/>
        </w:rPr>
      </w:pPr>
      <w:r>
        <w:rPr>
          <w:rFonts w:cs="AdvTT5843c571"/>
        </w:rPr>
        <w:t>Stimuleert en motiveert de tieners hun eigen mogelijkheden te ontdekken en initiatieven te nemen en zorgt ervoor dat de tieners zoveel mogelijk deelnemen aan het leven in de maatschappij</w:t>
      </w:r>
      <w:r w:rsidR="007E0F38">
        <w:rPr>
          <w:rFonts w:cs="AdvTT5843c571"/>
        </w:rPr>
        <w:t>;</w:t>
      </w:r>
    </w:p>
    <w:p w:rsidR="003564E3" w:rsidRPr="00EC7254" w:rsidRDefault="003564E3" w:rsidP="003564E3">
      <w:pPr>
        <w:pStyle w:val="Geenafstand"/>
        <w:numPr>
          <w:ilvl w:val="0"/>
          <w:numId w:val="1"/>
        </w:numPr>
        <w:jc w:val="both"/>
        <w:rPr>
          <w:rFonts w:cs="AdvTT5843c571"/>
        </w:rPr>
      </w:pPr>
      <w:r w:rsidRPr="00EC7254">
        <w:rPr>
          <w:rFonts w:cs="AdvTT5843c571"/>
        </w:rPr>
        <w:t xml:space="preserve">Neemt </w:t>
      </w:r>
      <w:r>
        <w:rPr>
          <w:rFonts w:cs="AdvTT5843c571"/>
        </w:rPr>
        <w:t>regie over bijzondere situaties</w:t>
      </w:r>
      <w:r w:rsidRPr="00EC7254">
        <w:rPr>
          <w:rFonts w:cs="AdvTT5843c571"/>
        </w:rPr>
        <w:t xml:space="preserve"> en zorgt ervoor dat problemen zorgvuldig opgelost worden;</w:t>
      </w:r>
    </w:p>
    <w:p w:rsidR="00571E97" w:rsidRDefault="00571E97" w:rsidP="009B0336">
      <w:pPr>
        <w:pStyle w:val="Geenafstand"/>
        <w:numPr>
          <w:ilvl w:val="0"/>
          <w:numId w:val="1"/>
        </w:numPr>
        <w:jc w:val="both"/>
        <w:rPr>
          <w:rFonts w:cs="AdvTT5843c571"/>
        </w:rPr>
      </w:pPr>
      <w:r w:rsidRPr="00571E97">
        <w:rPr>
          <w:rFonts w:cs="AdvTT5843c571"/>
        </w:rPr>
        <w:t>Ondersteunt bij hygiënische en medische verzorging  van de tieners</w:t>
      </w:r>
      <w:r w:rsidR="0028441C">
        <w:rPr>
          <w:rFonts w:cs="AdvTT5843c571"/>
        </w:rPr>
        <w:t>;</w:t>
      </w:r>
    </w:p>
    <w:p w:rsidR="003564E3" w:rsidRPr="00571E97" w:rsidRDefault="003564E3" w:rsidP="009B0336">
      <w:pPr>
        <w:pStyle w:val="Geenafstand"/>
        <w:numPr>
          <w:ilvl w:val="0"/>
          <w:numId w:val="1"/>
        </w:numPr>
        <w:jc w:val="both"/>
        <w:rPr>
          <w:rFonts w:cs="AdvTT5843c571"/>
        </w:rPr>
      </w:pPr>
      <w:r w:rsidRPr="00571E97">
        <w:rPr>
          <w:rFonts w:cs="AdvTT5843c571"/>
        </w:rPr>
        <w:t xml:space="preserve">Creëert een sfeer binnen </w:t>
      </w:r>
      <w:r w:rsidR="00571E97">
        <w:rPr>
          <w:rFonts w:cs="AdvTT5843c571"/>
        </w:rPr>
        <w:t>het ‘gezin’</w:t>
      </w:r>
      <w:r w:rsidRPr="00571E97">
        <w:rPr>
          <w:rFonts w:cs="AdvTT5843c571"/>
        </w:rPr>
        <w:t xml:space="preserve"> waarin de </w:t>
      </w:r>
      <w:r w:rsidR="00571E97">
        <w:rPr>
          <w:rFonts w:cs="AdvTT5843c571"/>
        </w:rPr>
        <w:t>tieners</w:t>
      </w:r>
      <w:r w:rsidRPr="00571E97">
        <w:rPr>
          <w:rFonts w:cs="AdvTT5843c571"/>
        </w:rPr>
        <w:t xml:space="preserve"> zich veilig voelen;</w:t>
      </w:r>
    </w:p>
    <w:p w:rsidR="008C03BF" w:rsidRPr="00EC7254" w:rsidRDefault="008C03BF" w:rsidP="003564E3">
      <w:pPr>
        <w:pStyle w:val="Geenafstand"/>
        <w:numPr>
          <w:ilvl w:val="0"/>
          <w:numId w:val="1"/>
        </w:numPr>
        <w:jc w:val="both"/>
        <w:rPr>
          <w:rFonts w:cs="AdvTT5843c571"/>
        </w:rPr>
      </w:pPr>
      <w:r>
        <w:rPr>
          <w:rFonts w:cs="AdvTT5843c571"/>
        </w:rPr>
        <w:t xml:space="preserve">Werkt actief </w:t>
      </w:r>
      <w:r w:rsidR="009C5953">
        <w:rPr>
          <w:rFonts w:cs="AdvTT5843c571"/>
        </w:rPr>
        <w:t xml:space="preserve">en methodisch </w:t>
      </w:r>
      <w:r>
        <w:rPr>
          <w:rFonts w:cs="AdvTT5843c571"/>
        </w:rPr>
        <w:t xml:space="preserve">aan de zorgdoelen van </w:t>
      </w:r>
      <w:r w:rsidR="00571E97">
        <w:rPr>
          <w:rFonts w:cs="AdvTT5843c571"/>
        </w:rPr>
        <w:t>tieners in samenwerking met de tieners en ouders/verzorgers</w:t>
      </w:r>
      <w:r>
        <w:rPr>
          <w:rFonts w:cs="AdvTT5843c571"/>
        </w:rPr>
        <w:t>;</w:t>
      </w:r>
    </w:p>
    <w:p w:rsidR="003564E3" w:rsidRPr="00EC7254" w:rsidRDefault="003564E3" w:rsidP="003564E3">
      <w:pPr>
        <w:pStyle w:val="Geenafstand"/>
        <w:numPr>
          <w:ilvl w:val="0"/>
          <w:numId w:val="2"/>
        </w:numPr>
        <w:jc w:val="both"/>
        <w:rPr>
          <w:rFonts w:cs="AdvTT5843c571"/>
        </w:rPr>
      </w:pPr>
      <w:r>
        <w:rPr>
          <w:rFonts w:cs="AdvTT5843c571"/>
        </w:rPr>
        <w:t>Zorgt voor een goede samenwerking tussen de collega’s;</w:t>
      </w:r>
    </w:p>
    <w:p w:rsidR="003564E3" w:rsidRDefault="003564E3" w:rsidP="003564E3">
      <w:pPr>
        <w:pStyle w:val="Geenafstand"/>
        <w:numPr>
          <w:ilvl w:val="0"/>
          <w:numId w:val="2"/>
        </w:numPr>
        <w:jc w:val="both"/>
        <w:rPr>
          <w:rFonts w:cs="AdvTT5843c571"/>
        </w:rPr>
      </w:pPr>
      <w:r w:rsidRPr="0092619B">
        <w:rPr>
          <w:rFonts w:cs="AdvTT5843c571"/>
        </w:rPr>
        <w:t>Voert ondersteunende (bijv</w:t>
      </w:r>
      <w:r w:rsidR="00905DEB">
        <w:rPr>
          <w:rFonts w:cs="AdvTT5843c571"/>
        </w:rPr>
        <w:t>.</w:t>
      </w:r>
      <w:r w:rsidRPr="0092619B">
        <w:rPr>
          <w:rFonts w:cs="AdvTT5843c571"/>
        </w:rPr>
        <w:t xml:space="preserve"> huishoudelijke) </w:t>
      </w:r>
      <w:r w:rsidR="0028441C">
        <w:rPr>
          <w:rFonts w:cs="AdvTT5843c571"/>
        </w:rPr>
        <w:t>werkzaamheden uit.</w:t>
      </w:r>
    </w:p>
    <w:p w:rsidR="003564E3" w:rsidRDefault="003564E3" w:rsidP="003564E3">
      <w:pPr>
        <w:pStyle w:val="Geenafstand"/>
        <w:jc w:val="both"/>
        <w:rPr>
          <w:rFonts w:cs="AdvTT5843c571"/>
        </w:rPr>
      </w:pPr>
    </w:p>
    <w:p w:rsidR="003564E3" w:rsidRPr="00064990" w:rsidRDefault="00F6610F" w:rsidP="003564E3">
      <w:pPr>
        <w:autoSpaceDE w:val="0"/>
        <w:autoSpaceDN w:val="0"/>
        <w:adjustRightInd w:val="0"/>
        <w:spacing w:after="0" w:line="240" w:lineRule="auto"/>
        <w:jc w:val="both"/>
        <w:rPr>
          <w:rFonts w:cs="AdvTT5843c571"/>
        </w:rPr>
      </w:pPr>
      <w:r>
        <w:rPr>
          <w:rFonts w:cs="AdvTT5843c571"/>
          <w:b/>
        </w:rPr>
        <w:t xml:space="preserve">Wij vragen: </w:t>
      </w:r>
    </w:p>
    <w:p w:rsidR="003564E3" w:rsidRPr="00064990" w:rsidRDefault="00A24811" w:rsidP="003564E3">
      <w:pPr>
        <w:pStyle w:val="Lijstalinea"/>
        <w:numPr>
          <w:ilvl w:val="0"/>
          <w:numId w:val="2"/>
        </w:numPr>
        <w:autoSpaceDE w:val="0"/>
        <w:autoSpaceDN w:val="0"/>
        <w:adjustRightInd w:val="0"/>
        <w:spacing w:after="0" w:line="240" w:lineRule="auto"/>
        <w:jc w:val="both"/>
        <w:rPr>
          <w:rFonts w:cs="AdvTT5843c571"/>
        </w:rPr>
      </w:pPr>
      <w:r>
        <w:rPr>
          <w:rFonts w:cs="AdvTT5843c571"/>
        </w:rPr>
        <w:t>Minimaal e</w:t>
      </w:r>
      <w:r w:rsidR="00F6610F">
        <w:rPr>
          <w:rFonts w:cs="AdvTT5843c571"/>
        </w:rPr>
        <w:t xml:space="preserve">en afgeronde relevante </w:t>
      </w:r>
      <w:r w:rsidR="003564E3" w:rsidRPr="00064990">
        <w:rPr>
          <w:rFonts w:cs="AdvTT5843c571"/>
        </w:rPr>
        <w:t xml:space="preserve">MBO niveau </w:t>
      </w:r>
      <w:r w:rsidR="00415BE5" w:rsidRPr="00A24811">
        <w:rPr>
          <w:rFonts w:cs="AdvTT5843c571"/>
          <w:color w:val="000000" w:themeColor="text1"/>
        </w:rPr>
        <w:t>4</w:t>
      </w:r>
      <w:r w:rsidR="00415BE5">
        <w:rPr>
          <w:rFonts w:cs="AdvTT5843c571"/>
          <w:color w:val="FF0000"/>
        </w:rPr>
        <w:t xml:space="preserve"> </w:t>
      </w:r>
      <w:r w:rsidR="008C03BF">
        <w:rPr>
          <w:rFonts w:cs="AdvTT5843c571"/>
        </w:rPr>
        <w:t>opleiding</w:t>
      </w:r>
      <w:r w:rsidR="003564E3" w:rsidRPr="00064990">
        <w:rPr>
          <w:rFonts w:cs="AdvTT5843c571"/>
        </w:rPr>
        <w:t>;</w:t>
      </w:r>
    </w:p>
    <w:p w:rsidR="003564E3" w:rsidRPr="00EC7254" w:rsidRDefault="00F6610F" w:rsidP="003564E3">
      <w:pPr>
        <w:pStyle w:val="Geenafstand"/>
        <w:numPr>
          <w:ilvl w:val="0"/>
          <w:numId w:val="3"/>
        </w:numPr>
        <w:jc w:val="both"/>
        <w:rPr>
          <w:rFonts w:cs="AdvTT5843c571"/>
        </w:rPr>
      </w:pPr>
      <w:r>
        <w:rPr>
          <w:rFonts w:cs="AdvTT5843c571"/>
        </w:rPr>
        <w:t xml:space="preserve">Bereidheid om je </w:t>
      </w:r>
      <w:r w:rsidR="003564E3">
        <w:rPr>
          <w:rFonts w:cs="AdvTT5843c571"/>
        </w:rPr>
        <w:t>te verdiepen in de Triple-P methode;</w:t>
      </w:r>
    </w:p>
    <w:p w:rsidR="003564E3" w:rsidRPr="00EC7254" w:rsidRDefault="00F6610F" w:rsidP="003564E3">
      <w:pPr>
        <w:pStyle w:val="Geenafstand"/>
        <w:numPr>
          <w:ilvl w:val="0"/>
          <w:numId w:val="3"/>
        </w:numPr>
        <w:jc w:val="both"/>
        <w:rPr>
          <w:rFonts w:cs="AdvTT5843c571"/>
        </w:rPr>
      </w:pPr>
      <w:r>
        <w:rPr>
          <w:rFonts w:cs="AdvTT5843c571"/>
        </w:rPr>
        <w:t>Goed kunnen samenwerken</w:t>
      </w:r>
      <w:r w:rsidR="0028441C">
        <w:rPr>
          <w:rFonts w:cs="AdvTT5843c571"/>
        </w:rPr>
        <w:t xml:space="preserve"> en beschikken over een </w:t>
      </w:r>
      <w:r w:rsidR="008C27C2">
        <w:rPr>
          <w:rFonts w:cs="AdvTT5843c571"/>
        </w:rPr>
        <w:t>empathisch</w:t>
      </w:r>
      <w:r w:rsidR="0028441C">
        <w:rPr>
          <w:rFonts w:cs="AdvTT5843c571"/>
        </w:rPr>
        <w:t xml:space="preserve"> vermogen</w:t>
      </w:r>
      <w:r w:rsidR="008C03BF">
        <w:rPr>
          <w:rFonts w:cs="AdvTT5843c571"/>
        </w:rPr>
        <w:t>;</w:t>
      </w:r>
    </w:p>
    <w:p w:rsidR="003564E3" w:rsidRPr="00EC7254" w:rsidRDefault="00F6610F" w:rsidP="003564E3">
      <w:pPr>
        <w:pStyle w:val="Geenafstand"/>
        <w:numPr>
          <w:ilvl w:val="0"/>
          <w:numId w:val="3"/>
        </w:numPr>
        <w:jc w:val="both"/>
        <w:rPr>
          <w:rFonts w:cs="AdvTT5843c571"/>
        </w:rPr>
      </w:pPr>
      <w:r>
        <w:rPr>
          <w:rFonts w:cs="AdvTT5843c571"/>
        </w:rPr>
        <w:t>In staat zijn o</w:t>
      </w:r>
      <w:r w:rsidR="003A6A1D">
        <w:rPr>
          <w:rFonts w:cs="AdvTT5843c571"/>
        </w:rPr>
        <w:t xml:space="preserve">m </w:t>
      </w:r>
      <w:r w:rsidR="00A24811">
        <w:rPr>
          <w:rFonts w:cs="AdvTT5843c571"/>
        </w:rPr>
        <w:t>tieners</w:t>
      </w:r>
      <w:r w:rsidR="003A6A1D">
        <w:rPr>
          <w:rFonts w:cs="AdvTT5843c571"/>
        </w:rPr>
        <w:t xml:space="preserve"> op een positieve manier te </w:t>
      </w:r>
      <w:r w:rsidR="003564E3" w:rsidRPr="00EC7254">
        <w:rPr>
          <w:rFonts w:cs="AdvTT5843c571"/>
        </w:rPr>
        <w:t xml:space="preserve">motiveren en </w:t>
      </w:r>
      <w:r w:rsidR="003A6A1D">
        <w:rPr>
          <w:rFonts w:cs="AdvTT5843c571"/>
        </w:rPr>
        <w:t xml:space="preserve">te </w:t>
      </w:r>
      <w:r w:rsidR="003564E3" w:rsidRPr="00EC7254">
        <w:rPr>
          <w:rFonts w:cs="AdvTT5843c571"/>
        </w:rPr>
        <w:t>stimuleren;</w:t>
      </w:r>
    </w:p>
    <w:p w:rsidR="003564E3" w:rsidRPr="00EC7254" w:rsidRDefault="00F6610F" w:rsidP="003564E3">
      <w:pPr>
        <w:pStyle w:val="Geenafstand"/>
        <w:numPr>
          <w:ilvl w:val="0"/>
          <w:numId w:val="3"/>
        </w:numPr>
        <w:jc w:val="both"/>
        <w:rPr>
          <w:rFonts w:cs="AdvTT5843c571"/>
        </w:rPr>
      </w:pPr>
      <w:r>
        <w:rPr>
          <w:rFonts w:cs="AdvTT5843c571"/>
        </w:rPr>
        <w:t>Cr</w:t>
      </w:r>
      <w:r w:rsidR="003564E3" w:rsidRPr="00EC7254">
        <w:rPr>
          <w:rFonts w:cs="AdvTT5843c571"/>
        </w:rPr>
        <w:t>eat</w:t>
      </w:r>
      <w:r w:rsidR="003564E3">
        <w:rPr>
          <w:rFonts w:cs="AdvTT5843c571"/>
        </w:rPr>
        <w:t>i</w:t>
      </w:r>
      <w:r>
        <w:rPr>
          <w:rFonts w:cs="AdvTT5843c571"/>
        </w:rPr>
        <w:t xml:space="preserve">viteit </w:t>
      </w:r>
      <w:r w:rsidR="003564E3">
        <w:rPr>
          <w:rFonts w:cs="AdvTT5843c571"/>
        </w:rPr>
        <w:t xml:space="preserve">en </w:t>
      </w:r>
      <w:r>
        <w:rPr>
          <w:rFonts w:cs="AdvTT5843c571"/>
        </w:rPr>
        <w:t xml:space="preserve">beschikken over een goed </w:t>
      </w:r>
      <w:r w:rsidR="003564E3">
        <w:rPr>
          <w:rFonts w:cs="AdvTT5843c571"/>
        </w:rPr>
        <w:t>improvisatievermogen;</w:t>
      </w:r>
    </w:p>
    <w:p w:rsidR="003564E3" w:rsidRPr="00EC7254" w:rsidRDefault="003564E3" w:rsidP="003564E3">
      <w:pPr>
        <w:pStyle w:val="Geenafstand"/>
        <w:numPr>
          <w:ilvl w:val="0"/>
          <w:numId w:val="3"/>
        </w:numPr>
        <w:jc w:val="both"/>
        <w:rPr>
          <w:rFonts w:cs="AdvTT5843c571"/>
        </w:rPr>
      </w:pPr>
      <w:r w:rsidRPr="00EC7254">
        <w:rPr>
          <w:rFonts w:cs="AdvTT5843c571"/>
        </w:rPr>
        <w:t>Beschik</w:t>
      </w:r>
      <w:r w:rsidR="00F6610F">
        <w:rPr>
          <w:rFonts w:cs="AdvTT5843c571"/>
        </w:rPr>
        <w:t>ken</w:t>
      </w:r>
      <w:r w:rsidRPr="00EC7254">
        <w:rPr>
          <w:rFonts w:cs="AdvTT5843c571"/>
        </w:rPr>
        <w:t xml:space="preserve"> over goede mondelinge en schriftelijke vaardigheden</w:t>
      </w:r>
      <w:r>
        <w:rPr>
          <w:rFonts w:cs="AdvTT5843c571"/>
        </w:rPr>
        <w:t>;</w:t>
      </w:r>
    </w:p>
    <w:p w:rsidR="007E0F38" w:rsidRDefault="00F6610F" w:rsidP="0057188B">
      <w:pPr>
        <w:pStyle w:val="Lijstalinea"/>
        <w:numPr>
          <w:ilvl w:val="0"/>
          <w:numId w:val="3"/>
        </w:numPr>
        <w:autoSpaceDE w:val="0"/>
        <w:autoSpaceDN w:val="0"/>
        <w:adjustRightInd w:val="0"/>
        <w:spacing w:after="0" w:line="240" w:lineRule="auto"/>
        <w:jc w:val="both"/>
        <w:rPr>
          <w:rFonts w:cs="AdvTT5843c571"/>
        </w:rPr>
      </w:pPr>
      <w:r w:rsidRPr="007E0F38">
        <w:rPr>
          <w:rFonts w:cs="AdvTT5843c571"/>
        </w:rPr>
        <w:t>S</w:t>
      </w:r>
      <w:r w:rsidR="003564E3" w:rsidRPr="007E0F38">
        <w:rPr>
          <w:rFonts w:cs="AdvTT5843c571"/>
        </w:rPr>
        <w:t>tressbestendig en flexibel</w:t>
      </w:r>
      <w:r w:rsidRPr="007E0F38">
        <w:rPr>
          <w:rFonts w:cs="AdvTT5843c571"/>
        </w:rPr>
        <w:t xml:space="preserve"> zijn</w:t>
      </w:r>
      <w:r w:rsidR="008C03BF" w:rsidRPr="007E0F38">
        <w:rPr>
          <w:rFonts w:cs="AdvTT5843c571"/>
        </w:rPr>
        <w:t>.</w:t>
      </w:r>
      <w:r w:rsidR="007E0F38">
        <w:rPr>
          <w:rFonts w:cs="AdvTT5843c571"/>
        </w:rPr>
        <w:t>;</w:t>
      </w:r>
    </w:p>
    <w:p w:rsidR="005553B9" w:rsidRPr="007E0F38" w:rsidRDefault="005553B9" w:rsidP="0057188B">
      <w:pPr>
        <w:pStyle w:val="Lijstalinea"/>
        <w:numPr>
          <w:ilvl w:val="0"/>
          <w:numId w:val="3"/>
        </w:numPr>
        <w:autoSpaceDE w:val="0"/>
        <w:autoSpaceDN w:val="0"/>
        <w:adjustRightInd w:val="0"/>
        <w:spacing w:after="0" w:line="240" w:lineRule="auto"/>
        <w:jc w:val="both"/>
        <w:rPr>
          <w:rFonts w:cs="AdvTT5843c571"/>
        </w:rPr>
      </w:pPr>
      <w:r w:rsidRPr="007E0F38">
        <w:rPr>
          <w:rFonts w:cs="AdvTT5843c571"/>
        </w:rPr>
        <w:t xml:space="preserve">Willen werken in een gezinshuis die 24-uur zorg levert. Dit betekent dat er </w:t>
      </w:r>
    </w:p>
    <w:p w:rsidR="005553B9" w:rsidRPr="00EC7254" w:rsidRDefault="005553B9" w:rsidP="005553B9">
      <w:pPr>
        <w:pStyle w:val="Lijstalinea"/>
        <w:autoSpaceDE w:val="0"/>
        <w:autoSpaceDN w:val="0"/>
        <w:adjustRightInd w:val="0"/>
        <w:spacing w:after="0" w:line="240" w:lineRule="auto"/>
        <w:ind w:left="360"/>
        <w:jc w:val="both"/>
        <w:rPr>
          <w:rFonts w:cs="AdvTT5843c571"/>
        </w:rPr>
      </w:pPr>
      <w:r>
        <w:rPr>
          <w:rFonts w:cs="AdvTT5843c571"/>
        </w:rPr>
        <w:t>overnacht wordt door de begeleiders.</w:t>
      </w:r>
    </w:p>
    <w:p w:rsidR="003564E3" w:rsidRPr="00780D8E" w:rsidRDefault="003564E3" w:rsidP="003564E3">
      <w:pPr>
        <w:autoSpaceDE w:val="0"/>
        <w:autoSpaceDN w:val="0"/>
        <w:adjustRightInd w:val="0"/>
        <w:spacing w:after="0" w:line="240" w:lineRule="auto"/>
        <w:jc w:val="both"/>
        <w:rPr>
          <w:rFonts w:cs="AdvTT5843c571"/>
          <w:b/>
        </w:rPr>
      </w:pPr>
    </w:p>
    <w:p w:rsidR="003564E3" w:rsidRPr="00780D8E" w:rsidRDefault="00F6610F" w:rsidP="003564E3">
      <w:pPr>
        <w:autoSpaceDE w:val="0"/>
        <w:autoSpaceDN w:val="0"/>
        <w:adjustRightInd w:val="0"/>
        <w:spacing w:after="0" w:line="240" w:lineRule="auto"/>
        <w:jc w:val="both"/>
        <w:rPr>
          <w:rFonts w:cs="AdvTT5843c571"/>
          <w:b/>
        </w:rPr>
      </w:pPr>
      <w:r>
        <w:rPr>
          <w:rFonts w:cs="AdvTT5843c571"/>
          <w:b/>
        </w:rPr>
        <w:t>Wat bieden wij jou:</w:t>
      </w:r>
    </w:p>
    <w:p w:rsidR="003564E3" w:rsidRPr="003A6A1D" w:rsidRDefault="003A6A1D" w:rsidP="003564E3">
      <w:pPr>
        <w:autoSpaceDE w:val="0"/>
        <w:autoSpaceDN w:val="0"/>
        <w:adjustRightInd w:val="0"/>
        <w:spacing w:after="0" w:line="240" w:lineRule="auto"/>
        <w:jc w:val="both"/>
        <w:rPr>
          <w:rFonts w:cs="AdvTT5843c571"/>
        </w:rPr>
      </w:pPr>
      <w:r>
        <w:rPr>
          <w:rFonts w:cs="AdvTT5843c571"/>
        </w:rPr>
        <w:t xml:space="preserve">Wij, van Flevozon, bieden jou een uitdagende baan waarbinnen veel ruimte is voor eigen inbreng. Je werkt samen met een </w:t>
      </w:r>
      <w:r w:rsidR="00571E97">
        <w:rPr>
          <w:rFonts w:cs="AdvTT5843c571"/>
        </w:rPr>
        <w:t xml:space="preserve">klein </w:t>
      </w:r>
      <w:r>
        <w:rPr>
          <w:rFonts w:cs="AdvTT5843c571"/>
        </w:rPr>
        <w:t xml:space="preserve">team enthousiaste jonge mensen bij een organisatie die volop in beweging is. </w:t>
      </w:r>
      <w:r w:rsidR="008C03BF">
        <w:rPr>
          <w:rFonts w:cs="AdvTT5843c571"/>
        </w:rPr>
        <w:t>Deze functie</w:t>
      </w:r>
      <w:r>
        <w:rPr>
          <w:rFonts w:cs="AdvTT5843c571"/>
        </w:rPr>
        <w:t xml:space="preserve"> is ingeschaald op </w:t>
      </w:r>
      <w:r w:rsidR="008C03BF">
        <w:rPr>
          <w:rFonts w:cs="AdvTT5843c571"/>
        </w:rPr>
        <w:t xml:space="preserve">functiegroep </w:t>
      </w:r>
      <w:r w:rsidR="00571E97">
        <w:rPr>
          <w:rFonts w:cs="AdvTT5843c571"/>
        </w:rPr>
        <w:t>40</w:t>
      </w:r>
      <w:r w:rsidR="008C03BF">
        <w:rPr>
          <w:rFonts w:cs="AdvTT5843c571"/>
        </w:rPr>
        <w:t xml:space="preserve"> </w:t>
      </w:r>
      <w:r>
        <w:rPr>
          <w:rFonts w:cs="AdvTT5843c571"/>
        </w:rPr>
        <w:t xml:space="preserve">(cao Gehandicaptenzorg). Jij kan bij ons minimaal </w:t>
      </w:r>
      <w:r w:rsidR="0043714C">
        <w:rPr>
          <w:rFonts w:cs="AdvTT5843c571"/>
        </w:rPr>
        <w:t>24</w:t>
      </w:r>
      <w:r>
        <w:rPr>
          <w:rFonts w:cs="AdvTT5843c571"/>
        </w:rPr>
        <w:t xml:space="preserve"> uur per week werken (</w:t>
      </w:r>
      <w:r w:rsidRPr="0043714C">
        <w:rPr>
          <w:rFonts w:cs="AdvTT5843c571"/>
        </w:rPr>
        <w:t xml:space="preserve">in ieder geval iedere </w:t>
      </w:r>
      <w:r w:rsidR="007E0F38" w:rsidRPr="0043714C">
        <w:rPr>
          <w:rFonts w:cs="AdvTT5843c571"/>
        </w:rPr>
        <w:t>d</w:t>
      </w:r>
      <w:r w:rsidR="0043714C" w:rsidRPr="0043714C">
        <w:rPr>
          <w:rFonts w:cs="AdvTT5843c571"/>
        </w:rPr>
        <w:t>onderdag en vrijdag om de week (inclusief overnachting</w:t>
      </w:r>
      <w:r w:rsidRPr="0043714C">
        <w:rPr>
          <w:rFonts w:cs="AdvTT5843c571"/>
        </w:rPr>
        <w:t>)</w:t>
      </w:r>
      <w:r w:rsidR="0043714C" w:rsidRPr="0043714C">
        <w:rPr>
          <w:rFonts w:cs="AdvTT5843c571"/>
        </w:rPr>
        <w:t>.</w:t>
      </w:r>
      <w:r>
        <w:rPr>
          <w:rFonts w:cs="AdvTT5843c571"/>
        </w:rPr>
        <w:t xml:space="preserve"> De a</w:t>
      </w:r>
      <w:r w:rsidR="003564E3">
        <w:rPr>
          <w:rFonts w:cs="AdvTT5843c571"/>
        </w:rPr>
        <w:t xml:space="preserve">anstelling </w:t>
      </w:r>
      <w:r>
        <w:rPr>
          <w:rFonts w:cs="AdvTT5843c571"/>
        </w:rPr>
        <w:t xml:space="preserve">is </w:t>
      </w:r>
      <w:r w:rsidR="003564E3">
        <w:rPr>
          <w:rFonts w:cs="AdvTT5843c571"/>
        </w:rPr>
        <w:t>voor de duur van een jaar</w:t>
      </w:r>
      <w:r>
        <w:rPr>
          <w:rFonts w:cs="AdvTT5843c571"/>
        </w:rPr>
        <w:t>, met een mogelijkheid tot verlening</w:t>
      </w:r>
      <w:r w:rsidR="003564E3">
        <w:rPr>
          <w:rFonts w:cs="AdvTT5843c571"/>
        </w:rPr>
        <w:t xml:space="preserve">. </w:t>
      </w:r>
      <w:r w:rsidR="003564E3" w:rsidRPr="00780D8E">
        <w:rPr>
          <w:rFonts w:eastAsia="Times New Roman" w:cs="Times New Roman"/>
        </w:rPr>
        <w:t xml:space="preserve">Bij de indiensttreding </w:t>
      </w:r>
      <w:r w:rsidR="008C03BF">
        <w:rPr>
          <w:rFonts w:eastAsia="Times New Roman" w:cs="Times New Roman"/>
        </w:rPr>
        <w:t>dien je</w:t>
      </w:r>
      <w:r w:rsidR="003564E3" w:rsidRPr="00780D8E">
        <w:rPr>
          <w:rFonts w:eastAsia="Times New Roman" w:cs="Times New Roman"/>
        </w:rPr>
        <w:t xml:space="preserve"> een </w:t>
      </w:r>
      <w:r w:rsidR="003564E3">
        <w:rPr>
          <w:rFonts w:eastAsia="Times New Roman" w:cs="Times New Roman"/>
        </w:rPr>
        <w:t>VOG aan te vragen</w:t>
      </w:r>
      <w:r w:rsidR="003564E3" w:rsidRPr="00780D8E">
        <w:rPr>
          <w:rFonts w:eastAsia="Times New Roman" w:cs="Times New Roman"/>
        </w:rPr>
        <w:t>.</w:t>
      </w:r>
    </w:p>
    <w:p w:rsidR="00F6610F" w:rsidRDefault="00571E97" w:rsidP="00F6610F">
      <w:pPr>
        <w:pStyle w:val="Geenafstand"/>
        <w:jc w:val="both"/>
      </w:pPr>
      <w:r>
        <w:t xml:space="preserve">Het gezinshuis waar de tieners wonen ligt in een vriendelijke woonwijk in Lelystad. Het plan is om over een jaar te gaan verhuizen naar een plek net buiten Lelystad in een </w:t>
      </w:r>
      <w:r w:rsidR="00F6610F">
        <w:t>landelijke omgeving</w:t>
      </w:r>
      <w:r>
        <w:t>, waar ook de zorgboerderij gesitueerd is.</w:t>
      </w:r>
      <w:r w:rsidR="00F6610F">
        <w:t xml:space="preserve"> </w:t>
      </w:r>
    </w:p>
    <w:p w:rsidR="00395B2A" w:rsidRPr="00780D8E" w:rsidRDefault="00395B2A" w:rsidP="003564E3">
      <w:pPr>
        <w:autoSpaceDE w:val="0"/>
        <w:autoSpaceDN w:val="0"/>
        <w:adjustRightInd w:val="0"/>
        <w:spacing w:after="0" w:line="240" w:lineRule="auto"/>
        <w:jc w:val="both"/>
        <w:rPr>
          <w:rFonts w:cs="AdvTT5843c571"/>
        </w:rPr>
      </w:pPr>
    </w:p>
    <w:p w:rsidR="003564E3" w:rsidRPr="00741BCE" w:rsidRDefault="003564E3" w:rsidP="003564E3">
      <w:pPr>
        <w:autoSpaceDE w:val="0"/>
        <w:autoSpaceDN w:val="0"/>
        <w:adjustRightInd w:val="0"/>
        <w:spacing w:after="0" w:line="240" w:lineRule="auto"/>
        <w:jc w:val="both"/>
        <w:rPr>
          <w:rFonts w:cs="AdvTT5843c571"/>
          <w:b/>
        </w:rPr>
      </w:pPr>
      <w:r w:rsidRPr="00741BCE">
        <w:rPr>
          <w:rFonts w:cs="AdvTT5843c571"/>
          <w:b/>
        </w:rPr>
        <w:t>Reageren</w:t>
      </w:r>
    </w:p>
    <w:p w:rsidR="00DF4D7C" w:rsidRDefault="008C03BF" w:rsidP="00325170">
      <w:pPr>
        <w:autoSpaceDE w:val="0"/>
        <w:autoSpaceDN w:val="0"/>
        <w:adjustRightInd w:val="0"/>
        <w:spacing w:after="0" w:line="240" w:lineRule="auto"/>
        <w:jc w:val="both"/>
      </w:pPr>
      <w:r>
        <w:rPr>
          <w:rFonts w:cs="AdvTT5843c571"/>
        </w:rPr>
        <w:t>Ben je</w:t>
      </w:r>
      <w:r w:rsidR="003564E3">
        <w:rPr>
          <w:rFonts w:cs="AdvTT5843c571"/>
        </w:rPr>
        <w:t xml:space="preserve"> enthousiast over deze functie? Stuur dan een mail met </w:t>
      </w:r>
      <w:r w:rsidR="00571E97">
        <w:rPr>
          <w:rFonts w:cs="AdvTT5843c571"/>
        </w:rPr>
        <w:t>jo</w:t>
      </w:r>
      <w:r w:rsidR="003564E3">
        <w:rPr>
          <w:rFonts w:cs="AdvTT5843c571"/>
        </w:rPr>
        <w:t xml:space="preserve">uw motivatie, curriculum vitae, eventuele referenties of getuigschrift naar </w:t>
      </w:r>
      <w:hyperlink r:id="rId7" w:history="1">
        <w:r w:rsidR="003564E3" w:rsidRPr="00F8168E">
          <w:rPr>
            <w:rStyle w:val="Hyperlink"/>
            <w:rFonts w:cs="AdvTT5843c571"/>
          </w:rPr>
          <w:t>personeelorganisatie@flevozon.nl</w:t>
        </w:r>
      </w:hyperlink>
      <w:r w:rsidR="003564E3">
        <w:t xml:space="preserve"> t.a.v. </w:t>
      </w:r>
      <w:r w:rsidR="003A6A1D">
        <w:t xml:space="preserve">Anita Schultink voor </w:t>
      </w:r>
      <w:r w:rsidR="0043714C">
        <w:t>vrijdag 26 januari 2018</w:t>
      </w:r>
      <w:r w:rsidR="003A6A1D">
        <w:t>.</w:t>
      </w:r>
      <w:r w:rsidR="003564E3">
        <w:rPr>
          <w:rFonts w:cs="AdvTT5843c571"/>
        </w:rPr>
        <w:t xml:space="preserve"> </w:t>
      </w:r>
      <w:bookmarkStart w:id="0" w:name="_GoBack"/>
      <w:bookmarkEnd w:id="0"/>
    </w:p>
    <w:sectPr w:rsidR="00DF4D7C" w:rsidSect="00DF4D7C">
      <w:headerReference w:type="default" r:id="rId8"/>
      <w:pgSz w:w="11906" w:h="16838" w:code="9"/>
      <w:pgMar w:top="720" w:right="720" w:bottom="720" w:left="720" w:header="709" w:footer="709" w:gutter="0"/>
      <w:paperSrc w:first="4" w:other="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953" w:rsidRDefault="009C5953" w:rsidP="003564E3">
      <w:pPr>
        <w:spacing w:after="0" w:line="240" w:lineRule="auto"/>
      </w:pPr>
      <w:r>
        <w:separator/>
      </w:r>
    </w:p>
  </w:endnote>
  <w:endnote w:type="continuationSeparator" w:id="0">
    <w:p w:rsidR="009C5953" w:rsidRDefault="009C5953" w:rsidP="0035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vTT5843c571">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953" w:rsidRDefault="009C5953" w:rsidP="003564E3">
      <w:pPr>
        <w:spacing w:after="0" w:line="240" w:lineRule="auto"/>
      </w:pPr>
      <w:r>
        <w:separator/>
      </w:r>
    </w:p>
  </w:footnote>
  <w:footnote w:type="continuationSeparator" w:id="0">
    <w:p w:rsidR="009C5953" w:rsidRDefault="009C5953" w:rsidP="00356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53" w:rsidRPr="00395B2A" w:rsidRDefault="009C5953" w:rsidP="003564E3">
    <w:pPr>
      <w:pStyle w:val="Geenafstand"/>
      <w:tabs>
        <w:tab w:val="left" w:pos="3130"/>
      </w:tabs>
      <w:jc w:val="both"/>
      <w:rPr>
        <w:b/>
        <w:sz w:val="30"/>
        <w:szCs w:val="30"/>
      </w:rPr>
    </w:pPr>
    <w:r w:rsidRPr="00395B2A">
      <w:rPr>
        <w:b/>
        <w:noProof/>
        <w:sz w:val="30"/>
        <w:szCs w:val="30"/>
      </w:rPr>
      <w:drawing>
        <wp:anchor distT="0" distB="0" distL="114300" distR="114300" simplePos="0" relativeHeight="251658240" behindDoc="1" locked="0" layoutInCell="1" allowOverlap="1">
          <wp:simplePos x="0" y="0"/>
          <wp:positionH relativeFrom="column">
            <wp:posOffset>5476875</wp:posOffset>
          </wp:positionH>
          <wp:positionV relativeFrom="paragraph">
            <wp:posOffset>-421640</wp:posOffset>
          </wp:positionV>
          <wp:extent cx="1343025" cy="1247775"/>
          <wp:effectExtent l="19050" t="0" r="9525" b="0"/>
          <wp:wrapNone/>
          <wp:docPr id="1" name="Afbeelding 1" descr="\\HDDKANTOOR\Administratie\FLEVO ZON\P&amp;O BV\Logo\Logo Flevo Zo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DKANTOOR\Administratie\FLEVO ZON\P&amp;O BV\Logo\Logo Flevo Zon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247775"/>
                  </a:xfrm>
                  <a:prstGeom prst="rect">
                    <a:avLst/>
                  </a:prstGeom>
                  <a:noFill/>
                  <a:ln>
                    <a:noFill/>
                  </a:ln>
                </pic:spPr>
              </pic:pic>
            </a:graphicData>
          </a:graphic>
        </wp:anchor>
      </w:drawing>
    </w:r>
    <w:r w:rsidRPr="00395B2A">
      <w:rPr>
        <w:b/>
        <w:sz w:val="30"/>
        <w:szCs w:val="30"/>
      </w:rPr>
      <w:t xml:space="preserve">Vacature </w:t>
    </w:r>
    <w:r w:rsidR="00A24811">
      <w:rPr>
        <w:b/>
        <w:sz w:val="30"/>
        <w:szCs w:val="30"/>
      </w:rPr>
      <w:t>Persoonlijk begeleider (Gezinshuis)</w:t>
    </w:r>
  </w:p>
  <w:p w:rsidR="009C5953" w:rsidRDefault="009C5953">
    <w:pPr>
      <w:pStyle w:val="Koptekst"/>
    </w:pPr>
    <w:r>
      <w:tab/>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84DAE"/>
    <w:multiLevelType w:val="hybridMultilevel"/>
    <w:tmpl w:val="BC56A2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6497C94"/>
    <w:multiLevelType w:val="hybridMultilevel"/>
    <w:tmpl w:val="B256FD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E594283"/>
    <w:multiLevelType w:val="hybridMultilevel"/>
    <w:tmpl w:val="BADE5B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E3"/>
    <w:rsid w:val="00113B9E"/>
    <w:rsid w:val="0028441C"/>
    <w:rsid w:val="00325170"/>
    <w:rsid w:val="003564E3"/>
    <w:rsid w:val="00395B2A"/>
    <w:rsid w:val="003A6A1D"/>
    <w:rsid w:val="00415BE5"/>
    <w:rsid w:val="0043714C"/>
    <w:rsid w:val="00537370"/>
    <w:rsid w:val="005553B9"/>
    <w:rsid w:val="00571E97"/>
    <w:rsid w:val="00613A91"/>
    <w:rsid w:val="007E0F38"/>
    <w:rsid w:val="00804DB9"/>
    <w:rsid w:val="0083717A"/>
    <w:rsid w:val="008C03BF"/>
    <w:rsid w:val="008C27C2"/>
    <w:rsid w:val="00905DEB"/>
    <w:rsid w:val="0099743F"/>
    <w:rsid w:val="009A67D7"/>
    <w:rsid w:val="009C5953"/>
    <w:rsid w:val="00A24811"/>
    <w:rsid w:val="00A44379"/>
    <w:rsid w:val="00B80F63"/>
    <w:rsid w:val="00B94402"/>
    <w:rsid w:val="00D5601C"/>
    <w:rsid w:val="00DF4D7C"/>
    <w:rsid w:val="00F227DD"/>
    <w:rsid w:val="00F6610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E088658F-B338-40AA-AEAC-60E98221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564E3"/>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564E3"/>
    <w:pPr>
      <w:spacing w:after="0" w:line="240" w:lineRule="auto"/>
    </w:pPr>
    <w:rPr>
      <w:rFonts w:eastAsiaTheme="minorEastAsia"/>
      <w:lang w:eastAsia="nl-NL"/>
    </w:rPr>
  </w:style>
  <w:style w:type="paragraph" w:styleId="Lijstalinea">
    <w:name w:val="List Paragraph"/>
    <w:basedOn w:val="Standaard"/>
    <w:uiPriority w:val="34"/>
    <w:qFormat/>
    <w:rsid w:val="003564E3"/>
    <w:pPr>
      <w:ind w:left="720"/>
      <w:contextualSpacing/>
    </w:pPr>
  </w:style>
  <w:style w:type="character" w:styleId="Hyperlink">
    <w:name w:val="Hyperlink"/>
    <w:basedOn w:val="Standaardalinea-lettertype"/>
    <w:uiPriority w:val="99"/>
    <w:unhideWhenUsed/>
    <w:rsid w:val="003564E3"/>
    <w:rPr>
      <w:color w:val="0000FF" w:themeColor="hyperlink"/>
      <w:u w:val="single"/>
    </w:rPr>
  </w:style>
  <w:style w:type="paragraph" w:styleId="Koptekst">
    <w:name w:val="header"/>
    <w:basedOn w:val="Standaard"/>
    <w:link w:val="KoptekstChar"/>
    <w:uiPriority w:val="99"/>
    <w:unhideWhenUsed/>
    <w:rsid w:val="003564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64E3"/>
    <w:rPr>
      <w:rFonts w:eastAsiaTheme="minorEastAsia"/>
      <w:lang w:eastAsia="nl-NL"/>
    </w:rPr>
  </w:style>
  <w:style w:type="paragraph" w:styleId="Voettekst">
    <w:name w:val="footer"/>
    <w:basedOn w:val="Standaard"/>
    <w:link w:val="VoettekstChar"/>
    <w:uiPriority w:val="99"/>
    <w:unhideWhenUsed/>
    <w:rsid w:val="003564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64E3"/>
    <w:rPr>
      <w:rFonts w:eastAsiaTheme="minorEastAsia"/>
      <w:lang w:eastAsia="nl-NL"/>
    </w:rPr>
  </w:style>
  <w:style w:type="paragraph" w:styleId="Ballontekst">
    <w:name w:val="Balloon Text"/>
    <w:basedOn w:val="Standaard"/>
    <w:link w:val="BallontekstChar"/>
    <w:uiPriority w:val="99"/>
    <w:semiHidden/>
    <w:unhideWhenUsed/>
    <w:rsid w:val="003564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64E3"/>
    <w:rPr>
      <w:rFonts w:ascii="Tahoma" w:eastAsiaTheme="minorEastAsia" w:hAnsi="Tahoma" w:cs="Tahoma"/>
      <w:sz w:val="16"/>
      <w:szCs w:val="16"/>
      <w:lang w:eastAsia="nl-NL"/>
    </w:rPr>
  </w:style>
  <w:style w:type="paragraph" w:styleId="Revisie">
    <w:name w:val="Revision"/>
    <w:hidden/>
    <w:uiPriority w:val="99"/>
    <w:semiHidden/>
    <w:rsid w:val="00415BE5"/>
    <w:pPr>
      <w:spacing w:after="0" w:line="240" w:lineRule="auto"/>
    </w:pPr>
    <w:rPr>
      <w:rFonts w:eastAsiaTheme="minorEastAsia"/>
      <w:lang w:eastAsia="nl-NL"/>
    </w:rPr>
  </w:style>
  <w:style w:type="paragraph" w:styleId="Normaalweb">
    <w:name w:val="Normal (Web)"/>
    <w:basedOn w:val="Standaard"/>
    <w:uiPriority w:val="99"/>
    <w:semiHidden/>
    <w:unhideWhenUsed/>
    <w:rsid w:val="00F6610F"/>
    <w:pPr>
      <w:spacing w:before="100" w:beforeAutospacing="1" w:after="360" w:line="240" w:lineRule="auto"/>
    </w:pPr>
    <w:rPr>
      <w:rFonts w:ascii="Times New Roman" w:eastAsia="Times New Roman" w:hAnsi="Times New Roman" w:cs="Times New Roman"/>
      <w:sz w:val="24"/>
      <w:szCs w:val="24"/>
    </w:rPr>
  </w:style>
  <w:style w:type="character" w:styleId="Verwijzingopmerking">
    <w:name w:val="annotation reference"/>
    <w:basedOn w:val="Standaardalinea-lettertype"/>
    <w:uiPriority w:val="99"/>
    <w:semiHidden/>
    <w:unhideWhenUsed/>
    <w:rsid w:val="00F227DD"/>
    <w:rPr>
      <w:sz w:val="18"/>
      <w:szCs w:val="18"/>
    </w:rPr>
  </w:style>
  <w:style w:type="paragraph" w:styleId="Tekstopmerking">
    <w:name w:val="annotation text"/>
    <w:basedOn w:val="Standaard"/>
    <w:link w:val="TekstopmerkingChar"/>
    <w:uiPriority w:val="99"/>
    <w:semiHidden/>
    <w:unhideWhenUsed/>
    <w:rsid w:val="00F227DD"/>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F227DD"/>
    <w:rPr>
      <w:rFonts w:eastAsiaTheme="minorEastAsia"/>
      <w:sz w:val="24"/>
      <w:szCs w:val="24"/>
      <w:lang w:eastAsia="nl-NL"/>
    </w:rPr>
  </w:style>
  <w:style w:type="paragraph" w:styleId="Onderwerpvanopmerking">
    <w:name w:val="annotation subject"/>
    <w:basedOn w:val="Tekstopmerking"/>
    <w:next w:val="Tekstopmerking"/>
    <w:link w:val="OnderwerpvanopmerkingChar"/>
    <w:uiPriority w:val="99"/>
    <w:semiHidden/>
    <w:unhideWhenUsed/>
    <w:rsid w:val="00F227DD"/>
    <w:rPr>
      <w:b/>
      <w:bCs/>
      <w:sz w:val="20"/>
      <w:szCs w:val="20"/>
    </w:rPr>
  </w:style>
  <w:style w:type="character" w:customStyle="1" w:styleId="OnderwerpvanopmerkingChar">
    <w:name w:val="Onderwerp van opmerking Char"/>
    <w:basedOn w:val="TekstopmerkingChar"/>
    <w:link w:val="Onderwerpvanopmerking"/>
    <w:uiPriority w:val="99"/>
    <w:semiHidden/>
    <w:rsid w:val="00F227DD"/>
    <w:rPr>
      <w:rFonts w:eastAsiaTheme="minorEastAsia"/>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436128">
      <w:bodyDiv w:val="1"/>
      <w:marLeft w:val="0"/>
      <w:marRight w:val="0"/>
      <w:marTop w:val="0"/>
      <w:marBottom w:val="0"/>
      <w:divBdr>
        <w:top w:val="none" w:sz="0" w:space="0" w:color="auto"/>
        <w:left w:val="none" w:sz="0" w:space="0" w:color="auto"/>
        <w:bottom w:val="none" w:sz="0" w:space="0" w:color="auto"/>
        <w:right w:val="none" w:sz="0" w:space="0" w:color="auto"/>
      </w:divBdr>
      <w:divsChild>
        <w:div w:id="1062947887">
          <w:marLeft w:val="0"/>
          <w:marRight w:val="0"/>
          <w:marTop w:val="0"/>
          <w:marBottom w:val="0"/>
          <w:divBdr>
            <w:top w:val="none" w:sz="0" w:space="0" w:color="auto"/>
            <w:left w:val="none" w:sz="0" w:space="0" w:color="auto"/>
            <w:bottom w:val="none" w:sz="0" w:space="0" w:color="auto"/>
            <w:right w:val="none" w:sz="0" w:space="0" w:color="auto"/>
          </w:divBdr>
          <w:divsChild>
            <w:div w:id="689379478">
              <w:marLeft w:val="0"/>
              <w:marRight w:val="0"/>
              <w:marTop w:val="0"/>
              <w:marBottom w:val="0"/>
              <w:divBdr>
                <w:top w:val="none" w:sz="0" w:space="0" w:color="auto"/>
                <w:left w:val="none" w:sz="0" w:space="0" w:color="auto"/>
                <w:bottom w:val="none" w:sz="0" w:space="0" w:color="auto"/>
                <w:right w:val="none" w:sz="0" w:space="0" w:color="auto"/>
              </w:divBdr>
              <w:divsChild>
                <w:div w:id="996687037">
                  <w:marLeft w:val="0"/>
                  <w:marRight w:val="0"/>
                  <w:marTop w:val="0"/>
                  <w:marBottom w:val="0"/>
                  <w:divBdr>
                    <w:top w:val="none" w:sz="0" w:space="0" w:color="auto"/>
                    <w:left w:val="none" w:sz="0" w:space="0" w:color="auto"/>
                    <w:bottom w:val="none" w:sz="0" w:space="0" w:color="auto"/>
                    <w:right w:val="none" w:sz="0" w:space="0" w:color="auto"/>
                  </w:divBdr>
                  <w:divsChild>
                    <w:div w:id="1075974140">
                      <w:marLeft w:val="0"/>
                      <w:marRight w:val="0"/>
                      <w:marTop w:val="0"/>
                      <w:marBottom w:val="0"/>
                      <w:divBdr>
                        <w:top w:val="none" w:sz="0" w:space="0" w:color="auto"/>
                        <w:left w:val="none" w:sz="0" w:space="0" w:color="auto"/>
                        <w:bottom w:val="none" w:sz="0" w:space="0" w:color="auto"/>
                        <w:right w:val="none" w:sz="0" w:space="0" w:color="auto"/>
                      </w:divBdr>
                      <w:divsChild>
                        <w:div w:id="1706785342">
                          <w:marLeft w:val="0"/>
                          <w:marRight w:val="0"/>
                          <w:marTop w:val="0"/>
                          <w:marBottom w:val="0"/>
                          <w:divBdr>
                            <w:top w:val="none" w:sz="0" w:space="0" w:color="auto"/>
                            <w:left w:val="none" w:sz="0" w:space="0" w:color="auto"/>
                            <w:bottom w:val="none" w:sz="0" w:space="0" w:color="auto"/>
                            <w:right w:val="none" w:sz="0" w:space="0" w:color="auto"/>
                          </w:divBdr>
                          <w:divsChild>
                            <w:div w:id="3388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314468">
      <w:bodyDiv w:val="1"/>
      <w:marLeft w:val="0"/>
      <w:marRight w:val="0"/>
      <w:marTop w:val="0"/>
      <w:marBottom w:val="0"/>
      <w:divBdr>
        <w:top w:val="none" w:sz="0" w:space="0" w:color="auto"/>
        <w:left w:val="none" w:sz="0" w:space="0" w:color="auto"/>
        <w:bottom w:val="none" w:sz="0" w:space="0" w:color="auto"/>
        <w:right w:val="none" w:sz="0" w:space="0" w:color="auto"/>
      </w:divBdr>
      <w:divsChild>
        <w:div w:id="1966621262">
          <w:marLeft w:val="0"/>
          <w:marRight w:val="0"/>
          <w:marTop w:val="0"/>
          <w:marBottom w:val="0"/>
          <w:divBdr>
            <w:top w:val="none" w:sz="0" w:space="0" w:color="auto"/>
            <w:left w:val="none" w:sz="0" w:space="0" w:color="auto"/>
            <w:bottom w:val="none" w:sz="0" w:space="0" w:color="auto"/>
            <w:right w:val="none" w:sz="0" w:space="0" w:color="auto"/>
          </w:divBdr>
          <w:divsChild>
            <w:div w:id="2119055534">
              <w:marLeft w:val="0"/>
              <w:marRight w:val="0"/>
              <w:marTop w:val="0"/>
              <w:marBottom w:val="0"/>
              <w:divBdr>
                <w:top w:val="none" w:sz="0" w:space="0" w:color="auto"/>
                <w:left w:val="none" w:sz="0" w:space="0" w:color="auto"/>
                <w:bottom w:val="none" w:sz="0" w:space="0" w:color="auto"/>
                <w:right w:val="none" w:sz="0" w:space="0" w:color="auto"/>
              </w:divBdr>
              <w:divsChild>
                <w:div w:id="625820176">
                  <w:marLeft w:val="0"/>
                  <w:marRight w:val="0"/>
                  <w:marTop w:val="0"/>
                  <w:marBottom w:val="0"/>
                  <w:divBdr>
                    <w:top w:val="none" w:sz="0" w:space="0" w:color="auto"/>
                    <w:left w:val="none" w:sz="0" w:space="0" w:color="auto"/>
                    <w:bottom w:val="none" w:sz="0" w:space="0" w:color="auto"/>
                    <w:right w:val="none" w:sz="0" w:space="0" w:color="auto"/>
                  </w:divBdr>
                  <w:divsChild>
                    <w:div w:id="539633901">
                      <w:marLeft w:val="0"/>
                      <w:marRight w:val="0"/>
                      <w:marTop w:val="0"/>
                      <w:marBottom w:val="0"/>
                      <w:divBdr>
                        <w:top w:val="none" w:sz="0" w:space="0" w:color="auto"/>
                        <w:left w:val="none" w:sz="0" w:space="0" w:color="auto"/>
                        <w:bottom w:val="none" w:sz="0" w:space="0" w:color="auto"/>
                        <w:right w:val="none" w:sz="0" w:space="0" w:color="auto"/>
                      </w:divBdr>
                      <w:divsChild>
                        <w:div w:id="16318808">
                          <w:marLeft w:val="0"/>
                          <w:marRight w:val="0"/>
                          <w:marTop w:val="0"/>
                          <w:marBottom w:val="0"/>
                          <w:divBdr>
                            <w:top w:val="none" w:sz="0" w:space="0" w:color="auto"/>
                            <w:left w:val="none" w:sz="0" w:space="0" w:color="auto"/>
                            <w:bottom w:val="none" w:sz="0" w:space="0" w:color="auto"/>
                            <w:right w:val="none" w:sz="0" w:space="0" w:color="auto"/>
                          </w:divBdr>
                          <w:divsChild>
                            <w:div w:id="17777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rsoneelorganisatie@flevozo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Zorgcoordinator</dc:creator>
  <cp:lastModifiedBy>Anita Schultink</cp:lastModifiedBy>
  <cp:revision>2</cp:revision>
  <cp:lastPrinted>2015-08-27T14:55:00Z</cp:lastPrinted>
  <dcterms:created xsi:type="dcterms:W3CDTF">2018-01-19T12:32:00Z</dcterms:created>
  <dcterms:modified xsi:type="dcterms:W3CDTF">2018-01-19T12:32:00Z</dcterms:modified>
</cp:coreProperties>
</file>